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b/>
          <w:sz w:val="30"/>
          <w:szCs w:val="30"/>
        </w:rPr>
      </w:pPr>
      <w:r>
        <w:rPr>
          <w:rFonts w:hint="eastAsia"/>
          <w:b/>
          <w:sz w:val="30"/>
          <w:szCs w:val="30"/>
        </w:rPr>
        <w:t>文化课、德育课、专业基础课教案</w:t>
      </w:r>
    </w:p>
    <w:p>
      <w:pPr>
        <w:spacing w:line="240" w:lineRule="atLeast"/>
        <w:ind w:right="-178" w:rightChars="-85"/>
        <w:jc w:val="center"/>
        <w:rPr>
          <w:b/>
          <w:sz w:val="24"/>
        </w:rPr>
      </w:pPr>
      <w:r>
        <w:rPr>
          <w:rFonts w:hint="eastAsia"/>
        </w:rPr>
        <w:t xml:space="preserve">                                                       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课时 教案序号</w:t>
      </w:r>
      <w:r>
        <w:rPr>
          <w:rFonts w:hint="eastAsia"/>
          <w:u w:val="single"/>
        </w:rPr>
        <w:t xml:space="preserve"> </w:t>
      </w:r>
      <w:r>
        <w:rPr>
          <w:rFonts w:hint="eastAsia"/>
          <w:u w:val="single"/>
          <w:lang w:val="en-US" w:eastAsia="zh-CN"/>
        </w:rPr>
        <w:t>34</w:t>
      </w:r>
      <w:r>
        <w:rPr>
          <w:rFonts w:hint="eastAsia"/>
          <w:u w:val="single"/>
        </w:rPr>
        <w:t xml:space="preserve">          </w:t>
      </w:r>
    </w:p>
    <w:tbl>
      <w:tblPr>
        <w:tblStyle w:val="3"/>
        <w:tblpPr w:leftFromText="180" w:rightFromText="180" w:vertAnchor="page" w:horzAnchor="margin" w:tblpXSpec="center" w:tblpY="2533"/>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61"/>
        <w:gridCol w:w="4812"/>
        <w:gridCol w:w="948"/>
        <w:gridCol w:w="356"/>
        <w:gridCol w:w="720"/>
        <w:gridCol w:w="184"/>
        <w:gridCol w:w="536"/>
        <w:gridCol w:w="184"/>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88" w:type="dxa"/>
            <w:gridSpan w:val="2"/>
            <w:vAlign w:val="center"/>
          </w:tcPr>
          <w:p>
            <w:pPr>
              <w:jc w:val="center"/>
            </w:pPr>
            <w:r>
              <w:rPr>
                <w:rFonts w:hint="eastAsia"/>
              </w:rPr>
              <w:t>授课章（单元）及内容</w:t>
            </w:r>
          </w:p>
        </w:tc>
        <w:tc>
          <w:tcPr>
            <w:tcW w:w="4812" w:type="dxa"/>
            <w:vAlign w:val="center"/>
          </w:tcPr>
          <w:p>
            <w:pPr>
              <w:spacing w:line="360" w:lineRule="exact"/>
              <w:jc w:val="center"/>
              <w:outlineLvl w:val="0"/>
              <w:rPr>
                <w:rFonts w:hint="eastAsia" w:ascii="宋体" w:hAnsi="宋体" w:eastAsia="宋体"/>
                <w:b/>
                <w:sz w:val="24"/>
                <w:lang w:eastAsia="zh-CN"/>
              </w:rPr>
            </w:pPr>
          </w:p>
        </w:tc>
        <w:tc>
          <w:tcPr>
            <w:tcW w:w="948" w:type="dxa"/>
            <w:vAlign w:val="center"/>
          </w:tcPr>
          <w:p>
            <w:pPr>
              <w:jc w:val="center"/>
            </w:pPr>
            <w:r>
              <w:rPr>
                <w:rFonts w:hint="eastAsia"/>
              </w:rPr>
              <w:t>课时</w:t>
            </w:r>
          </w:p>
          <w:p>
            <w:pPr>
              <w:jc w:val="center"/>
            </w:pPr>
            <w:r>
              <w:rPr>
                <w:rFonts w:hint="eastAsia"/>
              </w:rPr>
              <w:t>安排</w:t>
            </w:r>
          </w:p>
        </w:tc>
        <w:tc>
          <w:tcPr>
            <w:tcW w:w="1260" w:type="dxa"/>
            <w:gridSpan w:val="3"/>
            <w:vAlign w:val="center"/>
          </w:tcPr>
          <w:p>
            <w:pPr>
              <w:jc w:val="center"/>
              <w:rPr>
                <w:rFonts w:hint="eastAsia" w:eastAsia="宋体"/>
                <w:color w:val="FF0000"/>
                <w:lang w:val="en-US" w:eastAsia="zh-CN"/>
              </w:rPr>
            </w:pPr>
          </w:p>
        </w:tc>
        <w:tc>
          <w:tcPr>
            <w:tcW w:w="720" w:type="dxa"/>
            <w:gridSpan w:val="2"/>
            <w:vAlign w:val="center"/>
          </w:tcPr>
          <w:p>
            <w:pPr>
              <w:jc w:val="center"/>
            </w:pPr>
            <w:r>
              <w:rPr>
                <w:rFonts w:hint="eastAsia"/>
              </w:rPr>
              <w:t>备课</w:t>
            </w:r>
          </w:p>
          <w:p>
            <w:pPr>
              <w:jc w:val="center"/>
              <w:rPr>
                <w:color w:val="FF0000"/>
              </w:rPr>
            </w:pPr>
            <w:r>
              <w:rPr>
                <w:rFonts w:hint="eastAsia"/>
              </w:rPr>
              <w:t>时间</w:t>
            </w:r>
          </w:p>
        </w:tc>
        <w:tc>
          <w:tcPr>
            <w:tcW w:w="908" w:type="dxa"/>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27" w:type="dxa"/>
            <w:vAlign w:val="center"/>
          </w:tcPr>
          <w:p>
            <w:pPr>
              <w:jc w:val="center"/>
            </w:pPr>
            <w:r>
              <w:rPr>
                <w:rFonts w:hint="eastAsia"/>
              </w:rPr>
              <w:t>教学目标</w:t>
            </w:r>
          </w:p>
        </w:tc>
        <w:tc>
          <w:tcPr>
            <w:tcW w:w="9009" w:type="dxa"/>
            <w:gridSpan w:val="9"/>
            <w:vAlign w:val="center"/>
          </w:tcPr>
          <w:p>
            <w:pPr>
              <w:rPr>
                <w:rFonts w:hint="eastAsia" w:ascii="宋体" w:hAnsi="宋体"/>
                <w:szCs w:val="21"/>
              </w:rPr>
            </w:pPr>
            <w:r>
              <w:rPr>
                <w:rFonts w:hint="eastAsia" w:ascii="宋体" w:hAnsi="宋体"/>
                <w:szCs w:val="21"/>
              </w:rPr>
              <w:t>（一）知识目标</w:t>
            </w:r>
          </w:p>
          <w:p>
            <w:pPr>
              <w:rPr>
                <w:rFonts w:hint="eastAsia" w:ascii="宋体" w:hAnsi="宋体"/>
                <w:szCs w:val="21"/>
              </w:rPr>
            </w:pPr>
            <w:r>
              <w:rPr>
                <w:rFonts w:hint="eastAsia" w:ascii="宋体" w:hAnsi="宋体"/>
                <w:szCs w:val="21"/>
              </w:rPr>
              <w:t>1. 掌握、积累“劝、学、青、中、疾、致、假、绝、兴、功、强、用”12个文言常用实词；学习“于、者、而”3个文言常用虚词；学习、复习课文中其他文言虚实词；熟记“有（又）、暴（曝）、生（性）、輮（煣）、知（智）、乎（于）”等古今字和通假字；</w:t>
            </w:r>
          </w:p>
          <w:p>
            <w:pPr>
              <w:rPr>
                <w:rFonts w:hint="eastAsia" w:ascii="宋体" w:hAnsi="宋体"/>
                <w:szCs w:val="21"/>
              </w:rPr>
            </w:pPr>
            <w:r>
              <w:rPr>
                <w:rFonts w:hint="eastAsia" w:ascii="宋体" w:hAnsi="宋体"/>
                <w:szCs w:val="21"/>
              </w:rPr>
              <w:t>2. 了解本文比喻论证的写法。</w:t>
            </w:r>
          </w:p>
          <w:p>
            <w:pPr>
              <w:rPr>
                <w:rFonts w:hint="eastAsia" w:ascii="宋体" w:hAnsi="宋体"/>
                <w:szCs w:val="21"/>
              </w:rPr>
            </w:pPr>
            <w:r>
              <w:rPr>
                <w:rFonts w:hint="eastAsia" w:ascii="宋体" w:hAnsi="宋体"/>
                <w:szCs w:val="21"/>
              </w:rPr>
              <w:t>（二）能力目标</w:t>
            </w:r>
          </w:p>
          <w:p>
            <w:pPr>
              <w:rPr>
                <w:rFonts w:hint="eastAsia" w:ascii="宋体" w:hAnsi="宋体"/>
                <w:szCs w:val="21"/>
              </w:rPr>
            </w:pPr>
            <w:r>
              <w:rPr>
                <w:rFonts w:hint="eastAsia" w:ascii="宋体" w:hAnsi="宋体"/>
                <w:szCs w:val="21"/>
              </w:rPr>
              <w:t>认识学习的重要性和学习必须专心致志、坚持不懈的道理。</w:t>
            </w:r>
          </w:p>
          <w:p>
            <w:pPr>
              <w:rPr>
                <w:rFonts w:hint="eastAsia" w:ascii="宋体" w:hAnsi="宋体"/>
                <w:szCs w:val="21"/>
              </w:rPr>
            </w:pPr>
            <w:r>
              <w:rPr>
                <w:rFonts w:hint="eastAsia" w:ascii="宋体" w:hAnsi="宋体"/>
                <w:szCs w:val="21"/>
              </w:rPr>
              <w:t>（三）情感目标</w:t>
            </w:r>
          </w:p>
          <w:p>
            <w:pPr>
              <w:rPr>
                <w:rFonts w:hint="eastAsia" w:ascii="宋体" w:hAnsi="宋体" w:eastAsia="宋体" w:cs="宋体"/>
                <w:kern w:val="2"/>
                <w:sz w:val="21"/>
                <w:szCs w:val="21"/>
                <w:lang w:val="en-US" w:eastAsia="zh-CN" w:bidi="ar-SA"/>
              </w:rPr>
            </w:pPr>
            <w:r>
              <w:rPr>
                <w:rFonts w:hint="eastAsia" w:ascii="宋体" w:hAnsi="宋体"/>
                <w:szCs w:val="21"/>
              </w:rPr>
              <w:t>学习荀子用辨证的方法使文章的道理说得透彻浅显，却又气势充沛、有说服力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7" w:type="dxa"/>
            <w:vAlign w:val="center"/>
          </w:tcPr>
          <w:p>
            <w:pPr>
              <w:jc w:val="center"/>
            </w:pPr>
            <w:r>
              <w:rPr>
                <w:rFonts w:hint="eastAsia"/>
              </w:rPr>
              <w:t>教学重点</w:t>
            </w:r>
          </w:p>
        </w:tc>
        <w:tc>
          <w:tcPr>
            <w:tcW w:w="9009" w:type="dxa"/>
            <w:gridSpan w:val="9"/>
            <w:vAlign w:val="center"/>
          </w:tcPr>
          <w:p>
            <w:pPr>
              <w:rPr>
                <w:rFonts w:hint="eastAsia" w:ascii="Calibri" w:hAnsi="Calibri" w:eastAsia="宋体" w:cs="宋体"/>
                <w:kern w:val="2"/>
                <w:sz w:val="21"/>
                <w:szCs w:val="24"/>
                <w:lang w:val="en-US" w:eastAsia="zh-CN" w:bidi="ar-SA"/>
              </w:rPr>
            </w:pPr>
            <w:r>
              <w:rPr>
                <w:rFonts w:hint="eastAsia"/>
              </w:rPr>
              <w:t>探究词义，学习比喻等论证的方法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7" w:type="dxa"/>
            <w:vAlign w:val="center"/>
          </w:tcPr>
          <w:p>
            <w:pPr>
              <w:jc w:val="center"/>
            </w:pPr>
            <w:r>
              <w:rPr>
                <w:rFonts w:hint="eastAsia"/>
              </w:rPr>
              <w:t>教学难点</w:t>
            </w:r>
          </w:p>
        </w:tc>
        <w:tc>
          <w:tcPr>
            <w:tcW w:w="9009" w:type="dxa"/>
            <w:gridSpan w:val="9"/>
            <w:vAlign w:val="center"/>
          </w:tcPr>
          <w:p>
            <w:pPr>
              <w:rPr>
                <w:rFonts w:hint="eastAsia" w:ascii="Calibri" w:hAnsi="Calibri" w:eastAsia="宋体" w:cs="宋体"/>
                <w:kern w:val="2"/>
                <w:sz w:val="21"/>
                <w:szCs w:val="24"/>
                <w:lang w:val="en-US" w:eastAsia="zh-CN" w:bidi="ar-SA"/>
              </w:rPr>
            </w:pPr>
            <w:r>
              <w:rPr>
                <w:rFonts w:hint="eastAsia"/>
              </w:rPr>
              <w:t>学习比喻等论证的方法。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rPr>
                <w:rFonts w:hint="eastAsia" w:ascii="Calibri" w:hAnsi="Calibri" w:eastAsia="宋体" w:cs="宋体"/>
                <w:kern w:val="2"/>
                <w:sz w:val="21"/>
                <w:szCs w:val="24"/>
                <w:lang w:val="en-US" w:eastAsia="zh-CN" w:bidi="ar-SA"/>
              </w:rPr>
            </w:pPr>
            <w:r>
              <w:rPr>
                <w:rFonts w:hint="eastAsia" w:ascii="Times New Roman" w:hAnsi="Times New Roman" w:eastAsia="宋体" w:cs="Times New Roman"/>
                <w:lang w:val="en-US" w:eastAsia="zh-CN"/>
              </w:rPr>
              <w:t>思政元素</w:t>
            </w:r>
          </w:p>
        </w:tc>
        <w:tc>
          <w:tcPr>
            <w:tcW w:w="9009" w:type="dxa"/>
            <w:gridSpan w:val="9"/>
            <w:vAlign w:val="center"/>
          </w:tcPr>
          <w:p>
            <w:pPr>
              <w:rPr>
                <w:rFonts w:hint="eastAsia" w:ascii="Calibri" w:hAnsi="Calibri" w:eastAsia="宋体" w:cs="宋体"/>
                <w:kern w:val="2"/>
                <w:sz w:val="21"/>
                <w:szCs w:val="24"/>
                <w:lang w:val="en-US" w:eastAsia="zh-CN" w:bidi="ar-SA"/>
              </w:rPr>
            </w:pPr>
            <w:r>
              <w:rPr>
                <w:rFonts w:hint="eastAsia" w:cs="宋体"/>
                <w:kern w:val="2"/>
                <w:sz w:val="21"/>
                <w:szCs w:val="24"/>
                <w:lang w:val="en-US" w:eastAsia="zh-CN" w:bidi="ar-SA"/>
              </w:rPr>
              <w:t>树立学生的文化自信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pPr>
            <w:r>
              <w:rPr>
                <w:rFonts w:hint="eastAsia"/>
              </w:rPr>
              <w:t>教学资源</w:t>
            </w:r>
          </w:p>
        </w:tc>
        <w:tc>
          <w:tcPr>
            <w:tcW w:w="9009" w:type="dxa"/>
            <w:gridSpan w:val="9"/>
            <w:vAlign w:val="center"/>
          </w:tcPr>
          <w:p>
            <w:pPr>
              <w:rPr>
                <w:rFonts w:hint="eastAsia" w:ascii="Calibri" w:hAnsi="Calibri" w:eastAsia="宋体" w:cs="宋体"/>
                <w:kern w:val="2"/>
                <w:sz w:val="21"/>
                <w:szCs w:val="24"/>
                <w:lang w:val="en-US" w:eastAsia="zh-CN" w:bidi="ar-SA"/>
              </w:rPr>
            </w:pPr>
            <w:r>
              <w:rPr>
                <w:rFonts w:hint="eastAsia"/>
              </w:rPr>
              <w:t>教材 课件 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836" w:type="dxa"/>
            <w:gridSpan w:val="10"/>
            <w:vAlign w:val="center"/>
          </w:tcPr>
          <w:p>
            <w:pPr>
              <w:jc w:val="center"/>
            </w:pPr>
            <w:r>
              <w:rPr>
                <w:rFonts w:hint="eastAsia"/>
              </w:rPr>
              <w:t>教学结构安排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教学</w:t>
            </w:r>
          </w:p>
          <w:p>
            <w:pPr>
              <w:jc w:val="center"/>
            </w:pPr>
            <w:r>
              <w:rPr>
                <w:rFonts w:hint="eastAsia"/>
              </w:rPr>
              <w:t>环节</w:t>
            </w:r>
          </w:p>
        </w:tc>
        <w:tc>
          <w:tcPr>
            <w:tcW w:w="6477" w:type="dxa"/>
            <w:gridSpan w:val="4"/>
            <w:vAlign w:val="center"/>
          </w:tcPr>
          <w:p>
            <w:pPr>
              <w:jc w:val="center"/>
            </w:pPr>
            <w:r>
              <w:rPr>
                <w:rFonts w:hint="eastAsia"/>
              </w:rPr>
              <w:t>教学内容</w:t>
            </w:r>
          </w:p>
        </w:tc>
        <w:tc>
          <w:tcPr>
            <w:tcW w:w="720" w:type="dxa"/>
            <w:vAlign w:val="center"/>
          </w:tcPr>
          <w:p>
            <w:pPr>
              <w:jc w:val="center"/>
            </w:pPr>
            <w:r>
              <w:rPr>
                <w:rFonts w:hint="eastAsia"/>
              </w:rPr>
              <w:t>教师</w:t>
            </w:r>
          </w:p>
          <w:p>
            <w:pPr>
              <w:jc w:val="center"/>
            </w:pPr>
            <w:r>
              <w:rPr>
                <w:rFonts w:hint="eastAsia"/>
              </w:rPr>
              <w:t>活动</w:t>
            </w:r>
          </w:p>
        </w:tc>
        <w:tc>
          <w:tcPr>
            <w:tcW w:w="720" w:type="dxa"/>
            <w:gridSpan w:val="2"/>
            <w:vAlign w:val="center"/>
          </w:tcPr>
          <w:p>
            <w:pPr>
              <w:jc w:val="center"/>
            </w:pPr>
            <w:r>
              <w:rPr>
                <w:rFonts w:hint="eastAsia"/>
              </w:rPr>
              <w:t>学生</w:t>
            </w:r>
          </w:p>
          <w:p>
            <w:pPr>
              <w:jc w:val="center"/>
            </w:pPr>
            <w:r>
              <w:rPr>
                <w:rFonts w:hint="eastAsia"/>
              </w:rPr>
              <w:t>活动</w:t>
            </w:r>
          </w:p>
        </w:tc>
        <w:tc>
          <w:tcPr>
            <w:tcW w:w="1092" w:type="dxa"/>
            <w:gridSpan w:val="2"/>
            <w:vAlign w:val="center"/>
          </w:tcPr>
          <w:p>
            <w:pPr>
              <w:jc w:val="center"/>
            </w:pPr>
            <w:r>
              <w:rPr>
                <w:rFonts w:hint="eastAsia"/>
              </w:rPr>
              <w:t>教学方</w:t>
            </w:r>
          </w:p>
          <w:p>
            <w:pPr>
              <w:jc w:val="center"/>
            </w:pPr>
            <w:r>
              <w:rPr>
                <w:rFonts w:hint="eastAsia"/>
              </w:rPr>
              <w:t>法、手段、</w:t>
            </w:r>
          </w:p>
          <w:p>
            <w:pPr>
              <w:jc w:val="cente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27" w:type="dxa"/>
            <w:vAlign w:val="center"/>
          </w:tcPr>
          <w:p>
            <w:pPr>
              <w:jc w:val="center"/>
            </w:pPr>
            <w:r>
              <w:rPr>
                <w:rFonts w:hint="eastAsia"/>
              </w:rPr>
              <w:t>导入</w:t>
            </w:r>
          </w:p>
        </w:tc>
        <w:tc>
          <w:tcPr>
            <w:tcW w:w="6477" w:type="dxa"/>
            <w:gridSpan w:val="4"/>
            <w:vAlign w:val="center"/>
          </w:tcPr>
          <w:p>
            <w:pPr>
              <w:rPr>
                <w:rFonts w:hint="eastAsia" w:ascii="宋体" w:hAnsi="宋体"/>
                <w:szCs w:val="21"/>
              </w:rPr>
            </w:pPr>
            <w:r>
              <w:rPr>
                <w:rFonts w:hint="eastAsia" w:ascii="宋体" w:hAnsi="宋体"/>
                <w:szCs w:val="21"/>
              </w:rPr>
              <w:t>检查书后【</w:t>
            </w:r>
            <w:r>
              <w:rPr>
                <w:rFonts w:hint="eastAsia" w:ascii="宋体" w:hAnsi="宋体"/>
                <w:szCs w:val="21"/>
                <w:lang w:eastAsia="zh-CN"/>
              </w:rPr>
              <w:t>提示</w:t>
            </w:r>
            <w:r>
              <w:rPr>
                <w:rFonts w:hint="eastAsia" w:ascii="宋体" w:hAnsi="宋体"/>
                <w:szCs w:val="21"/>
              </w:rPr>
              <w:t>与练习】第1题做的情况。</w:t>
            </w:r>
          </w:p>
          <w:p>
            <w:r>
              <w:rPr>
                <w:rFonts w:hint="eastAsia" w:ascii="宋体" w:hAnsi="宋体"/>
                <w:szCs w:val="21"/>
              </w:rPr>
              <w:t xml:space="preserve">   提问、板演形式，教师评价。</w:t>
            </w:r>
          </w:p>
        </w:tc>
        <w:tc>
          <w:tcPr>
            <w:tcW w:w="720" w:type="dxa"/>
            <w:vAlign w:val="center"/>
          </w:tcPr>
          <w:p>
            <w:pPr>
              <w:jc w:val="center"/>
            </w:pPr>
          </w:p>
        </w:tc>
        <w:tc>
          <w:tcPr>
            <w:tcW w:w="720" w:type="dxa"/>
            <w:gridSpan w:val="2"/>
            <w:vAlign w:val="center"/>
          </w:tcPr>
          <w:p>
            <w:pPr>
              <w:jc w:val="center"/>
            </w:pPr>
          </w:p>
        </w:tc>
        <w:tc>
          <w:tcPr>
            <w:tcW w:w="1092" w:type="dxa"/>
            <w:gridSpan w:val="2"/>
            <w:vAlign w:val="center"/>
          </w:tcPr>
          <w:p>
            <w:pPr>
              <w:jc w:val="center"/>
              <w:rPr>
                <w:rFonts w:hint="eastAsia" w:eastAsia="宋体"/>
                <w:lang w:eastAsia="zh-CN"/>
              </w:rPr>
            </w:pPr>
            <w:r>
              <w:rPr>
                <w:rFonts w:hint="eastAsia"/>
                <w:lang w:eastAsia="zh-CN"/>
              </w:rPr>
              <w:t>复习巩固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827" w:type="dxa"/>
            <w:vAlign w:val="center"/>
          </w:tcPr>
          <w:p>
            <w:pPr>
              <w:jc w:val="center"/>
            </w:pPr>
            <w:r>
              <w:rPr>
                <w:rFonts w:hint="eastAsia"/>
              </w:rPr>
              <w:t>新授</w:t>
            </w:r>
          </w:p>
        </w:tc>
        <w:tc>
          <w:tcPr>
            <w:tcW w:w="6477" w:type="dxa"/>
            <w:gridSpan w:val="4"/>
          </w:tcPr>
          <w:p>
            <w:pPr>
              <w:rPr>
                <w:rFonts w:hint="eastAsia" w:ascii="宋体" w:hAnsi="宋体"/>
                <w:szCs w:val="21"/>
              </w:rPr>
            </w:pPr>
            <w:r>
              <w:rPr>
                <w:rFonts w:hint="eastAsia" w:ascii="宋体" w:hAnsi="宋体"/>
                <w:b/>
                <w:szCs w:val="21"/>
              </w:rPr>
              <w:t xml:space="preserve"> </w:t>
            </w:r>
            <w:r>
              <w:rPr>
                <w:rFonts w:hint="eastAsia" w:ascii="宋体" w:hAnsi="宋体"/>
                <w:b/>
                <w:szCs w:val="21"/>
                <w:lang w:eastAsia="zh-CN"/>
              </w:rPr>
              <w:t>一</w:t>
            </w:r>
            <w:r>
              <w:rPr>
                <w:rFonts w:hint="eastAsia" w:ascii="宋体" w:hAnsi="宋体"/>
                <w:szCs w:val="21"/>
              </w:rPr>
              <w:t>、研读课文。</w:t>
            </w:r>
          </w:p>
          <w:p>
            <w:pPr>
              <w:ind w:firstLine="420" w:firstLineChars="200"/>
              <w:rPr>
                <w:rFonts w:hint="eastAsia" w:ascii="宋体" w:hAnsi="宋体"/>
                <w:szCs w:val="21"/>
              </w:rPr>
            </w:pPr>
            <w:r>
              <w:rPr>
                <w:rFonts w:hint="eastAsia" w:ascii="宋体" w:hAnsi="宋体"/>
                <w:szCs w:val="21"/>
              </w:rPr>
              <w:t>围绕三个问题讨论：</w:t>
            </w:r>
          </w:p>
          <w:p>
            <w:pPr>
              <w:rPr>
                <w:rFonts w:hint="eastAsia" w:ascii="宋体" w:hAnsi="宋体"/>
                <w:szCs w:val="21"/>
              </w:rPr>
            </w:pPr>
            <w:r>
              <w:rPr>
                <w:rFonts w:hint="eastAsia" w:ascii="宋体" w:hAnsi="宋体"/>
                <w:szCs w:val="21"/>
              </w:rPr>
              <w:t>①作者是从哪几个角度论述中心论点的？</w:t>
            </w:r>
          </w:p>
          <w:p>
            <w:pPr>
              <w:rPr>
                <w:rFonts w:hint="eastAsia" w:ascii="宋体" w:hAnsi="宋体"/>
                <w:szCs w:val="21"/>
              </w:rPr>
            </w:pPr>
            <w:r>
              <w:rPr>
                <w:rFonts w:hint="eastAsia" w:ascii="宋体" w:hAnsi="宋体"/>
                <w:szCs w:val="21"/>
              </w:rPr>
              <w:t>②本文的每组比喻包含什么意思？各组比喻之间在意义上有什么内在联系？</w:t>
            </w:r>
          </w:p>
          <w:p>
            <w:pPr>
              <w:rPr>
                <w:rFonts w:hint="eastAsia" w:ascii="宋体" w:hAnsi="宋体"/>
                <w:szCs w:val="21"/>
              </w:rPr>
            </w:pPr>
            <w:r>
              <w:rPr>
                <w:rFonts w:hint="eastAsia" w:ascii="宋体" w:hAnsi="宋体"/>
                <w:szCs w:val="21"/>
              </w:rPr>
              <w:t>③本文设喻有什么特点？</w:t>
            </w:r>
          </w:p>
          <w:p>
            <w:pPr>
              <w:ind w:firstLine="420" w:firstLineChars="200"/>
              <w:rPr>
                <w:rFonts w:hint="eastAsia" w:ascii="宋体" w:hAnsi="宋体"/>
                <w:szCs w:val="21"/>
              </w:rPr>
            </w:pPr>
            <w:r>
              <w:rPr>
                <w:rFonts w:hint="eastAsia" w:ascii="宋体" w:hAnsi="宋体"/>
                <w:szCs w:val="21"/>
              </w:rPr>
              <w:t>由学生分段试译，试讲，教师重点点拨。</w:t>
            </w:r>
          </w:p>
          <w:p>
            <w:pPr>
              <w:rPr>
                <w:rFonts w:hint="eastAsia" w:ascii="宋体" w:hAnsi="宋体"/>
                <w:szCs w:val="21"/>
              </w:rPr>
            </w:pPr>
            <w:r>
              <w:rPr>
                <w:rFonts w:hint="eastAsia" w:ascii="宋体" w:hAnsi="宋体"/>
                <w:szCs w:val="21"/>
              </w:rPr>
              <w:t>1.讨论课文段落层次：</w:t>
            </w:r>
          </w:p>
          <w:p>
            <w:pPr>
              <w:ind w:firstLine="420" w:firstLineChars="200"/>
              <w:rPr>
                <w:rFonts w:hint="eastAsia" w:ascii="宋体" w:hAnsi="宋体"/>
                <w:szCs w:val="21"/>
              </w:rPr>
            </w:pPr>
            <w:r>
              <w:rPr>
                <w:rFonts w:hint="eastAsia" w:ascii="宋体" w:hAnsi="宋体"/>
                <w:szCs w:val="21"/>
              </w:rPr>
              <w:t>本文第一句提出全文的中心论点：学不可以已。接着围绕这个中心论点分三段从三个不同角度进行论述：</w:t>
            </w:r>
          </w:p>
          <w:p>
            <w:pPr>
              <w:ind w:firstLine="420" w:firstLineChars="200"/>
              <w:rPr>
                <w:rFonts w:hint="eastAsia" w:ascii="宋体" w:hAnsi="宋体"/>
                <w:szCs w:val="21"/>
              </w:rPr>
            </w:pPr>
            <w:r>
              <w:rPr>
                <w:rFonts w:hint="eastAsia" w:ascii="宋体" w:hAnsi="宋体"/>
                <w:szCs w:val="21"/>
              </w:rPr>
              <w:t>第一段作者用了五个比喻。第一个比喻“青”出于蓝，不能认为它的意思是比喻学生超过老师。这是它作为成语后新产生的意思。本文中这个比喻和“冰寒于水”，说明事物经过一定的变化，可以提高。“直木为轮”说明事物经过一定的变化，还可以改变原来的状态。这样，三个比喻分了两层意思。作者在这基础上，用“故”归纳上文，又用了“木受绳则直”、“金就砺则利”两个比喻作为事例，进而推论出人必须通过学习和参省才能达到“知明而行无过”的境地。后面两个比喻并列说明：肯下功夫，必见成效。它们是对后面推论的有力衬托。</w:t>
            </w:r>
          </w:p>
          <w:p>
            <w:pPr>
              <w:ind w:firstLine="420" w:firstLineChars="200"/>
              <w:rPr>
                <w:rFonts w:hint="eastAsia" w:ascii="宋体" w:hAnsi="宋体"/>
                <w:szCs w:val="21"/>
              </w:rPr>
            </w:pPr>
            <w:r>
              <w:rPr>
                <w:rFonts w:hint="eastAsia" w:ascii="宋体" w:hAnsi="宋体"/>
                <w:szCs w:val="21"/>
              </w:rPr>
              <w:t>综上所述，本段是从总论学习的重要性这个角度来论述中心论点的。</w:t>
            </w:r>
          </w:p>
          <w:p>
            <w:pPr>
              <w:ind w:firstLine="420" w:firstLineChars="200"/>
              <w:rPr>
                <w:rFonts w:hint="eastAsia" w:ascii="宋体" w:hAnsi="宋体"/>
                <w:szCs w:val="21"/>
              </w:rPr>
            </w:pPr>
            <w:r>
              <w:rPr>
                <w:rFonts w:hint="eastAsia" w:ascii="宋体" w:hAnsi="宋体"/>
                <w:szCs w:val="21"/>
              </w:rPr>
              <w:t>第二段作者用了五个比喻。开头作者用“终日而思”，“不如须臾之所学”先来阐说，接着就用“</w:t>
            </w:r>
            <w:r>
              <w:rPr>
                <w:rFonts w:hint="eastAsia"/>
                <w:color w:val="000000"/>
              </w:rPr>
              <w:t>跂而</w:t>
            </w:r>
            <w:r>
              <w:rPr>
                <w:rFonts w:hint="eastAsia" w:ascii="宋体" w:hAnsi="宋体"/>
                <w:color w:val="000000"/>
                <w:szCs w:val="21"/>
              </w:rPr>
              <w:t>望”，</w:t>
            </w:r>
            <w:r>
              <w:rPr>
                <w:rFonts w:hint="eastAsia" w:ascii="宋体" w:hAnsi="宋体"/>
                <w:szCs w:val="21"/>
              </w:rPr>
              <w:t>“不如登高之博见”这个比喻，形象说明只有摆正“学”和“思”的关系才能使学习产生显著效果。为了把道理说得更透辟，作者顺势而下，连用“登高而招”、“顺风而呼”、“假舆马”、“假舟楫”四个比喻，从见、闻、陆、水等方面阐明了在实际生活中由于利用和借助处界条件所起的重要作用，从而说明人借助学习，就能弥补自己不足，取得更显著的成效。最后由此得出结论，君子所以能超越常人，并非先天素质与一般人有差异，而完全靠后天善于学习。</w:t>
            </w:r>
          </w:p>
          <w:p>
            <w:pPr>
              <w:ind w:firstLine="420" w:firstLineChars="200"/>
              <w:rPr>
                <w:rFonts w:hint="eastAsia" w:ascii="宋体" w:hAnsi="宋体"/>
                <w:szCs w:val="21"/>
              </w:rPr>
            </w:pPr>
            <w:r>
              <w:rPr>
                <w:rFonts w:hint="eastAsia" w:ascii="宋体" w:hAnsi="宋体"/>
                <w:szCs w:val="21"/>
              </w:rPr>
              <w:t>综上所述，本段是从学习的重要作用这个角度来论述中心论点。</w:t>
            </w:r>
          </w:p>
          <w:p>
            <w:pPr>
              <w:ind w:firstLine="420" w:firstLineChars="200"/>
              <w:rPr>
                <w:rFonts w:hint="eastAsia" w:ascii="宋体" w:hAnsi="宋体"/>
                <w:szCs w:val="21"/>
              </w:rPr>
            </w:pPr>
            <w:r>
              <w:rPr>
                <w:rFonts w:hint="eastAsia" w:ascii="宋体" w:hAnsi="宋体"/>
                <w:szCs w:val="21"/>
              </w:rPr>
              <w:t>第三段作者用了十个比喻。作者先用两个比喻，从“积土”、“积水”推论到“人的积德”，正面论述积累的作用，说明学习上的成就是不断积累起来的。接着又用“不积跬步”、“不积小流”两个比喻从反面说明如果不积累就不能达到远大目标。这是本段第一个层次，说明学习要积累。</w:t>
            </w:r>
          </w:p>
          <w:p>
            <w:pPr>
              <w:ind w:firstLine="420" w:firstLineChars="200"/>
              <w:rPr>
                <w:rFonts w:hint="eastAsia" w:ascii="宋体" w:hAnsi="宋体"/>
                <w:szCs w:val="21"/>
              </w:rPr>
            </w:pPr>
            <w:r>
              <w:rPr>
                <w:rFonts w:hint="eastAsia" w:ascii="宋体" w:hAnsi="宋体"/>
                <w:szCs w:val="21"/>
              </w:rPr>
              <w:t>下面就分两层说明如何做到积累。作者用四个比喻正反对照：先用“骐骥”、“驽马”对比，说明主观条件的好坏，不是学习的决定因素，坚持不懈才是学好的关键；又用“锲而不舍”，“锲而舍之”对照，说明只有坚持不懈、持之以恒，才会有所成就。这是本段第二个层次，说明做到积累就要坚持不懈。</w:t>
            </w:r>
          </w:p>
          <w:p>
            <w:pPr>
              <w:ind w:firstLine="420" w:firstLineChars="200"/>
              <w:rPr>
                <w:rFonts w:hint="eastAsia" w:ascii="宋体" w:hAnsi="宋体"/>
                <w:szCs w:val="21"/>
              </w:rPr>
            </w:pPr>
            <w:r>
              <w:rPr>
                <w:rFonts w:hint="eastAsia" w:ascii="宋体" w:hAnsi="宋体"/>
                <w:szCs w:val="21"/>
              </w:rPr>
              <w:t>最后一个层次，作者用蚓和蟹两个比喻正反对照，说明做到积累还要专一。后面两个层次说明：做到积累的两点保证，两者缺一不可。综上所述，作者在本段中又分三个层次，是从学习的方法和态度这个角度来论述中心论点的。</w:t>
            </w:r>
          </w:p>
          <w:p>
            <w:pPr>
              <w:rPr>
                <w:rFonts w:hint="eastAsia" w:ascii="宋体" w:hAnsi="宋体"/>
                <w:szCs w:val="21"/>
              </w:rPr>
            </w:pPr>
            <w:r>
              <w:rPr>
                <w:rFonts w:hint="eastAsia" w:ascii="宋体" w:hAnsi="宋体"/>
                <w:szCs w:val="21"/>
              </w:rPr>
              <w:t>2. 学习讨论本文比喻论证的方法。</w:t>
            </w:r>
          </w:p>
          <w:p>
            <w:pPr>
              <w:ind w:firstLine="420" w:firstLineChars="200"/>
              <w:rPr>
                <w:rFonts w:hint="eastAsia" w:ascii="宋体" w:hAnsi="宋体"/>
                <w:szCs w:val="21"/>
              </w:rPr>
            </w:pPr>
            <w:r>
              <w:rPr>
                <w:rFonts w:hint="eastAsia" w:ascii="宋体" w:hAnsi="宋体"/>
                <w:szCs w:val="21"/>
              </w:rPr>
              <w:t>本文是阐述学习道理的议论文，通篇设喻，使所讲道理形象生动，深入浅出，既有说服力又有感染力。本文的设喻特点：</w:t>
            </w:r>
          </w:p>
          <w:p>
            <w:pPr>
              <w:ind w:firstLine="420" w:firstLineChars="200"/>
              <w:rPr>
                <w:rFonts w:hint="eastAsia" w:ascii="宋体" w:hAnsi="宋体"/>
                <w:szCs w:val="21"/>
              </w:rPr>
            </w:pPr>
            <w:r>
              <w:rPr>
                <w:rFonts w:hint="eastAsia" w:ascii="宋体" w:hAnsi="宋体"/>
                <w:szCs w:val="21"/>
              </w:rPr>
              <w:t xml:space="preserve"> (1)以日常生活中常见的事情或现象作为喻体。如说明“学不可以已”之理，作者用了人们生活中常见的靛青色的提取，车轮的制造以及水寒冷而成冰等事例为喻加以说明，充分表达了“学不可以已”而必须有所造就的道理。这样化深奥为浅近，由感性到理性，令人心悦诚服。</w:t>
            </w:r>
          </w:p>
          <w:p>
            <w:pPr>
              <w:ind w:firstLine="420" w:firstLineChars="200"/>
              <w:rPr>
                <w:rFonts w:hint="eastAsia" w:ascii="宋体" w:hAnsi="宋体"/>
                <w:szCs w:val="21"/>
              </w:rPr>
            </w:pPr>
            <w:r>
              <w:rPr>
                <w:rFonts w:hint="eastAsia" w:ascii="宋体" w:hAnsi="宋体"/>
                <w:szCs w:val="21"/>
              </w:rPr>
              <w:t xml:space="preserve"> (2)设喻方式多样：</w:t>
            </w:r>
          </w:p>
          <w:p>
            <w:pPr>
              <w:ind w:firstLine="420" w:firstLineChars="200"/>
              <w:rPr>
                <w:rFonts w:hint="eastAsia" w:ascii="宋体" w:hAnsi="宋体"/>
                <w:szCs w:val="21"/>
              </w:rPr>
            </w:pPr>
            <w:r>
              <w:rPr>
                <w:rFonts w:hint="eastAsia" w:ascii="宋体" w:hAnsi="宋体"/>
                <w:szCs w:val="21"/>
              </w:rPr>
              <w:t>①正面设喻，如“青出于蓝”、“冰寒于水”、“輮木为轮”、“金就砺则利”等从正面阐明学习的重要性；</w:t>
            </w:r>
          </w:p>
          <w:p>
            <w:pPr>
              <w:ind w:firstLine="420" w:firstLineChars="200"/>
              <w:rPr>
                <w:rFonts w:hint="eastAsia" w:ascii="宋体" w:hAnsi="宋体"/>
                <w:szCs w:val="21"/>
              </w:rPr>
            </w:pPr>
            <w:r>
              <w:rPr>
                <w:rFonts w:hint="eastAsia" w:ascii="宋体" w:hAnsi="宋体"/>
                <w:szCs w:val="21"/>
              </w:rPr>
              <w:t>②正反设喻，如“蚓”和“蟹”、“骐骥”和“驽马”、“锲而舍之”和“锲而不舍”，通过正反对照把所要说明的道理说得更具体明白；</w:t>
            </w:r>
          </w:p>
          <w:p>
            <w:pPr>
              <w:ind w:firstLine="420" w:firstLineChars="200"/>
              <w:rPr>
                <w:rFonts w:hint="eastAsia" w:ascii="宋体" w:hAnsi="宋体"/>
                <w:szCs w:val="21"/>
              </w:rPr>
            </w:pPr>
            <w:r>
              <w:rPr>
                <w:rFonts w:hint="eastAsia" w:ascii="宋体" w:hAnsi="宋体"/>
                <w:szCs w:val="21"/>
              </w:rPr>
              <w:t>③反复设喻，如“跂而望”、“登高而招”“顺风而呼”、“假舆马”、“假舟楫”，连用几个不同的比喻，使读者加深对道理的理解。</w:t>
            </w:r>
          </w:p>
          <w:p>
            <w:pPr>
              <w:ind w:firstLine="420" w:firstLineChars="200"/>
              <w:rPr>
                <w:rFonts w:hint="eastAsia" w:ascii="宋体" w:hAnsi="宋体"/>
                <w:szCs w:val="21"/>
              </w:rPr>
            </w:pPr>
            <w:r>
              <w:rPr>
                <w:rFonts w:hint="eastAsia" w:ascii="宋体" w:hAnsi="宋体"/>
                <w:szCs w:val="21"/>
              </w:rPr>
              <w:t xml:space="preserve"> (3)设喻与说理结合紧密，形式十分灵活：</w:t>
            </w:r>
          </w:p>
          <w:p>
            <w:pPr>
              <w:ind w:firstLine="420" w:firstLineChars="200"/>
              <w:rPr>
                <w:rFonts w:hint="eastAsia" w:ascii="宋体" w:hAnsi="宋体"/>
                <w:szCs w:val="21"/>
              </w:rPr>
            </w:pPr>
            <w:r>
              <w:rPr>
                <w:rFonts w:hint="eastAsia" w:ascii="宋体" w:hAnsi="宋体"/>
                <w:szCs w:val="21"/>
              </w:rPr>
              <w:t>①有的是将道理隐含于比喻之中，如“青出于蓝”、“冰寒于水”；“锲而舍之”、“锲而不舍”；</w:t>
            </w:r>
          </w:p>
          <w:p>
            <w:pPr>
              <w:ind w:firstLine="420" w:firstLineChars="200"/>
              <w:rPr>
                <w:rFonts w:hint="eastAsia" w:ascii="宋体" w:hAnsi="宋体"/>
                <w:szCs w:val="21"/>
              </w:rPr>
            </w:pPr>
            <w:r>
              <w:rPr>
                <w:rFonts w:hint="eastAsia" w:ascii="宋体" w:hAnsi="宋体"/>
                <w:szCs w:val="21"/>
              </w:rPr>
              <w:t>②有的先设喻，后引出道理，如第二段，作者先连用五个比喻，后引出“善假于物也”的道理；</w:t>
            </w:r>
          </w:p>
          <w:p>
            <w:pPr>
              <w:ind w:firstLine="420"/>
              <w:rPr>
                <w:rFonts w:ascii="宋体" w:hAnsi="宋体"/>
                <w:szCs w:val="21"/>
              </w:rPr>
            </w:pPr>
            <w:r>
              <w:rPr>
                <w:rFonts w:hint="eastAsia" w:ascii="宋体" w:hAnsi="宋体"/>
                <w:szCs w:val="21"/>
              </w:rPr>
              <w:t>③有的先设喻，引出道理后，再用另外的比喻进一步论证，如第三段第一层，作者先用“积土成山”“积水成渊”设喻，引出“积善成德”的道理，再用“不积跬步”、“不积水流”两个比喻从反面进一步论证。</w:t>
            </w:r>
          </w:p>
        </w:tc>
        <w:tc>
          <w:tcPr>
            <w:tcW w:w="720" w:type="dxa"/>
            <w:vAlign w:val="center"/>
          </w:tcPr>
          <w:p>
            <w:pPr>
              <w:jc w:val="center"/>
            </w:pPr>
            <w:r>
              <w:rPr>
                <w:rFonts w:hint="eastAsia"/>
              </w:rPr>
              <w:t>点拨</w:t>
            </w:r>
          </w:p>
        </w:tc>
        <w:tc>
          <w:tcPr>
            <w:tcW w:w="720" w:type="dxa"/>
            <w:gridSpan w:val="2"/>
            <w:vAlign w:val="center"/>
          </w:tcPr>
          <w:p>
            <w:pPr>
              <w:jc w:val="center"/>
            </w:pPr>
            <w:r>
              <w:rPr>
                <w:rFonts w:hint="eastAsia"/>
              </w:rPr>
              <w:t>了解</w:t>
            </w:r>
          </w:p>
        </w:tc>
        <w:tc>
          <w:tcPr>
            <w:tcW w:w="1092" w:type="dxa"/>
            <w:gridSpan w:val="2"/>
            <w:vAlign w:val="center"/>
          </w:tcPr>
          <w:p>
            <w:pPr>
              <w:jc w:val="center"/>
            </w:pPr>
            <w:r>
              <w:rPr>
                <w:rFonts w:hint="eastAsia"/>
                <w:sz w:val="24"/>
              </w:rPr>
              <w:t>自读——点拨法；对比阅读法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27" w:type="dxa"/>
            <w:vAlign w:val="center"/>
          </w:tcPr>
          <w:p>
            <w:pPr>
              <w:jc w:val="center"/>
            </w:pPr>
            <w:r>
              <w:rPr>
                <w:rFonts w:hint="eastAsia"/>
              </w:rPr>
              <w:t>总结</w:t>
            </w:r>
          </w:p>
        </w:tc>
        <w:tc>
          <w:tcPr>
            <w:tcW w:w="9009" w:type="dxa"/>
            <w:gridSpan w:val="9"/>
            <w:vAlign w:val="center"/>
          </w:tcPr>
          <w:p>
            <w:pPr>
              <w:rPr>
                <w:rFonts w:hint="eastAsia" w:eastAsia="宋体" w:cs="Arial"/>
                <w:bCs/>
                <w:sz w:val="21"/>
                <w:szCs w:val="21"/>
                <w:lang w:eastAsia="zh-CN"/>
              </w:rPr>
            </w:pPr>
            <w:r>
              <w:rPr>
                <w:rFonts w:hint="eastAsia" w:ascii="宋体" w:hAnsi="宋体"/>
                <w:szCs w:val="21"/>
              </w:rPr>
              <w:t>作者在本文中所论述的观点，跟他的“性恶”说是分不开的。因为“性恶”，所以需要改造，改造后即可为善，“虽有槁暴，不复挺者，輮使之然也”，就说明了这一点。改造的方法就是进行教育，“木受绳则直，金就砺则利”，说明教育可以改造人，使人为善。这种教育改造，有一个由量变到质变的过程，所以又说“积善成德，而神明自得，圣心备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作业</w:t>
            </w:r>
          </w:p>
        </w:tc>
        <w:tc>
          <w:tcPr>
            <w:tcW w:w="9009" w:type="dxa"/>
            <w:gridSpan w:val="9"/>
            <w:vAlign w:val="center"/>
          </w:tcPr>
          <w:p>
            <w:pPr>
              <w:rPr>
                <w:rFonts w:hint="eastAsia" w:ascii="宋体" w:hAnsi="宋体"/>
                <w:szCs w:val="21"/>
              </w:rPr>
            </w:pPr>
            <w:r>
              <w:rPr>
                <w:rFonts w:hint="eastAsia" w:ascii="宋体" w:hAnsi="宋体"/>
                <w:szCs w:val="21"/>
              </w:rPr>
              <w:t>1.课后熟读课文，背诵第3、4自然段；</w:t>
            </w:r>
          </w:p>
          <w:p>
            <w:pPr>
              <w:pStyle w:val="2"/>
              <w:ind w:left="0" w:leftChars="0" w:firstLine="0" w:firstLineChars="0"/>
              <w:rPr>
                <w:rFonts w:hint="default" w:eastAsia="宋体"/>
                <w:lang w:val="en-US" w:eastAsia="zh-CN"/>
              </w:rPr>
            </w:pPr>
            <w:r>
              <w:rPr>
                <w:rFonts w:hint="eastAsia" w:ascii="宋体" w:hAnsi="宋体"/>
                <w:szCs w:val="21"/>
                <w:lang w:val="en-US" w:eastAsia="zh-CN"/>
              </w:rPr>
              <w:t>2</w:t>
            </w:r>
            <w:r>
              <w:rPr>
                <w:rFonts w:hint="eastAsia" w:ascii="宋体" w:hAnsi="宋体"/>
                <w:szCs w:val="21"/>
              </w:rPr>
              <w:t>.书面：完成书后【</w:t>
            </w:r>
            <w:r>
              <w:rPr>
                <w:rFonts w:hint="eastAsia" w:ascii="宋体" w:hAnsi="宋体"/>
                <w:szCs w:val="21"/>
                <w:lang w:eastAsia="zh-CN"/>
              </w:rPr>
              <w:t>提示</w:t>
            </w:r>
            <w:r>
              <w:rPr>
                <w:rFonts w:hint="eastAsia" w:ascii="宋体" w:hAnsi="宋体"/>
                <w:szCs w:val="21"/>
              </w:rPr>
              <w:t>与练习】第2题。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827" w:type="dxa"/>
            <w:vAlign w:val="center"/>
          </w:tcPr>
          <w:p>
            <w:pPr>
              <w:jc w:val="center"/>
            </w:pPr>
            <w:r>
              <w:rPr>
                <w:rFonts w:hint="eastAsia"/>
              </w:rPr>
              <w:t>板书</w:t>
            </w:r>
          </w:p>
          <w:p>
            <w:pPr>
              <w:jc w:val="center"/>
            </w:pPr>
            <w:r>
              <w:rPr>
                <w:rFonts w:hint="eastAsia"/>
              </w:rPr>
              <w:t>设计</w:t>
            </w:r>
          </w:p>
        </w:tc>
        <w:tc>
          <w:tcPr>
            <w:tcW w:w="9009" w:type="dxa"/>
            <w:gridSpan w:val="9"/>
          </w:tcPr>
          <w:p>
            <w:pPr>
              <w:ind w:firstLine="422" w:firstLineChars="200"/>
              <w:rPr>
                <w:rFonts w:hint="eastAsia" w:ascii="宋体" w:hAnsi="宋体"/>
                <w:b/>
                <w:szCs w:val="21"/>
              </w:rPr>
            </w:pPr>
          </w:p>
          <w:p>
            <w:pPr>
              <w:jc w:val="center"/>
              <w:rPr>
                <w:rFonts w:hint="eastAsia" w:ascii="宋体" w:hAnsi="宋体"/>
                <w:szCs w:val="21"/>
              </w:rPr>
            </w:pPr>
            <w:r>
              <w:rPr>
                <w:rFonts w:hint="eastAsia" w:ascii="宋体" w:hAnsi="宋体"/>
                <w:szCs w:val="21"/>
              </w:rPr>
              <w:t>二十三  劝  学</w:t>
            </w:r>
          </w:p>
          <w:p>
            <w:pPr>
              <w:jc w:val="center"/>
              <w:rPr>
                <w:rFonts w:hint="eastAsia" w:ascii="宋体" w:hAnsi="宋体"/>
                <w:szCs w:val="21"/>
              </w:rPr>
            </w:pPr>
            <w:r>
              <w:rPr>
                <w:rFonts w:hint="eastAsia" w:ascii="宋体" w:hAnsi="宋体"/>
                <w:szCs w:val="21"/>
              </w:rPr>
              <w:t>荀 况</w:t>
            </w:r>
          </w:p>
          <w:p>
            <w:pPr>
              <w:ind w:firstLine="420" w:firstLineChars="200"/>
              <w:rPr>
                <w:rFonts w:hint="eastAsia" w:ascii="宋体" w:hAnsi="宋体"/>
                <w:szCs w:val="21"/>
              </w:rPr>
            </w:pPr>
            <w:r>
              <w:rPr>
                <w:rFonts w:hint="eastAsia" w:ascii="宋体" w:hAnsi="宋体"/>
                <w:szCs w:val="21"/>
              </w:rPr>
              <w:t xml:space="preserve">学不可以已（中心论点） </w:t>
            </w:r>
          </w:p>
          <w:p>
            <w:pPr>
              <w:ind w:firstLine="420" w:firstLineChars="200"/>
              <w:rPr>
                <w:rFonts w:hint="eastAsia" w:ascii="宋体" w:hAnsi="宋体"/>
                <w:szCs w:val="21"/>
              </w:rPr>
            </w:pPr>
            <w:r>
              <w:rPr>
                <w:rFonts w:hint="eastAsia" w:ascii="宋体" w:hAnsi="宋体"/>
                <w:szCs w:val="21"/>
              </w:rPr>
              <w:t xml:space="preserve">“不已”才能“知明而行无过”——意义（分论点之一） </w:t>
            </w:r>
          </w:p>
          <w:p>
            <w:pPr>
              <w:ind w:firstLine="420" w:firstLineChars="200"/>
              <w:rPr>
                <w:rFonts w:hint="eastAsia" w:ascii="宋体" w:hAnsi="宋体"/>
                <w:szCs w:val="21"/>
              </w:rPr>
            </w:pPr>
            <w:r>
              <w:rPr>
                <w:rFonts w:hint="eastAsia" w:ascii="宋体" w:hAnsi="宋体"/>
                <w:szCs w:val="21"/>
              </w:rPr>
              <w:t xml:space="preserve">“不已”才能“善假于物”——意义（分论点之二） </w:t>
            </w:r>
          </w:p>
          <w:p>
            <w:pPr>
              <w:ind w:firstLine="420" w:firstLineChars="200"/>
              <w:rPr>
                <w:rFonts w:hint="eastAsia" w:eastAsia="宋体" w:cs="Arial"/>
                <w:bCs/>
                <w:sz w:val="21"/>
                <w:szCs w:val="21"/>
                <w:lang w:eastAsia="zh-CN"/>
              </w:rPr>
            </w:pPr>
            <w:r>
              <w:rPr>
                <w:rFonts w:hint="eastAsia" w:ascii="宋体" w:hAnsi="宋体"/>
                <w:szCs w:val="21"/>
              </w:rPr>
              <w:t>学而不已，方能积累，即“锲而不舍”——态度（分论点之三）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vAlign w:val="center"/>
          </w:tcPr>
          <w:p>
            <w:pPr>
              <w:jc w:val="center"/>
            </w:pPr>
            <w:r>
              <w:rPr>
                <w:rFonts w:hint="eastAsia"/>
              </w:rPr>
              <w:t>教学</w:t>
            </w:r>
          </w:p>
          <w:p>
            <w:pPr>
              <w:jc w:val="center"/>
            </w:pPr>
            <w:r>
              <w:rPr>
                <w:rFonts w:hint="eastAsia"/>
              </w:rPr>
              <w:t>后记</w:t>
            </w:r>
          </w:p>
        </w:tc>
        <w:tc>
          <w:tcPr>
            <w:tcW w:w="9009" w:type="dxa"/>
            <w:gridSpan w:val="9"/>
            <w:vAlign w:val="center"/>
          </w:tcPr>
          <w:p>
            <w:pPr>
              <w:spacing w:line="360" w:lineRule="auto"/>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xZDAwNjgyM2FkYzFjYTQyMGU3OGFmYzdmZjI2MWQifQ=="/>
  </w:docVars>
  <w:rsids>
    <w:rsidRoot w:val="00000000"/>
    <w:rsid w:val="5DC5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2023-10-08T03:02:12Z</dcterms:created>
  <dc:creator>Administrator</dc:creator>
  <cp:lastModifiedBy>匆匆那年</cp:lastModifiedBy>
  <dcterms:modified xsi:type="dcterms:W3CDTF">2023-10-08T03:02:17Z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8F0F129833D44F078B7AD9137D9705CC_12</vt:lpwstr>
  </property>
</Properties>
</file>