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35</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lang w:eastAsia="zh-CN"/>
              </w:rPr>
              <w:t>公输</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default" w:eastAsia="宋体"/>
                <w:color w:val="FF0000"/>
                <w:lang w:val="en-US" w:eastAsia="zh-CN"/>
              </w:rPr>
            </w:pPr>
            <w:r>
              <w:rPr>
                <w:rFonts w:hint="eastAsia"/>
                <w:color w:val="FF0000"/>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rPr>
                <w:rFonts w:hint="eastAsia"/>
              </w:rPr>
            </w:pPr>
            <w:r>
              <w:rPr>
                <w:rFonts w:hint="eastAsia"/>
              </w:rPr>
              <w:t>1．揣摩人物语气，体会人物思想感情。</w:t>
            </w:r>
          </w:p>
          <w:p>
            <w:pPr>
              <w:rPr>
                <w:rFonts w:hint="eastAsia"/>
              </w:rPr>
            </w:pPr>
            <w:r>
              <w:rPr>
                <w:rFonts w:hint="eastAsia"/>
              </w:rPr>
              <w:t>2．在理解全文的基础上，掌握部分实、虚词的含义及特殊文言句式的用法。</w:t>
            </w:r>
          </w:p>
          <w:p>
            <w:pPr>
              <w:rPr>
                <w:rFonts w:hint="eastAsia"/>
              </w:rPr>
            </w:pPr>
            <w:r>
              <w:rPr>
                <w:rFonts w:hint="eastAsia"/>
              </w:rPr>
              <w:t>3．了解墨子的反侵略主张，理解人物智勇兼备的特点。</w:t>
            </w:r>
          </w:p>
          <w:p>
            <w:pPr>
              <w:keepNext w:val="0"/>
              <w:keepLines w:val="0"/>
              <w:widowControl/>
              <w:suppressLineNumbers w:val="0"/>
              <w:shd w:val="clear" w:fill="FFFFFF"/>
              <w:ind w:left="0" w:firstLine="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rPr>
                <w:rFonts w:hint="eastAsia"/>
              </w:rPr>
            </w:pPr>
            <w:r>
              <w:rPr>
                <w:rFonts w:hint="eastAsia"/>
              </w:rPr>
              <w:t>1．积累文言语汇，掌握文言句式用法。</w:t>
            </w:r>
          </w:p>
          <w:p>
            <w:pPr>
              <w:rPr>
                <w:rFonts w:hint="eastAsia" w:ascii="宋体" w:hAnsi="宋体" w:eastAsia="宋体" w:cs="宋体"/>
                <w:kern w:val="2"/>
                <w:sz w:val="21"/>
                <w:szCs w:val="21"/>
                <w:lang w:val="en-US" w:eastAsia="zh-CN" w:bidi="ar-SA"/>
              </w:rPr>
            </w:pPr>
            <w:r>
              <w:rPr>
                <w:rFonts w:hint="eastAsia"/>
              </w:rPr>
              <w:t>2．了解墨子的反侵略思想，理解人物性格特点。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rPr>
                <w:rFonts w:hint="eastAsia" w:ascii="宋体" w:hAnsi="宋体" w:eastAsia="宋体" w:cs="宋体"/>
                <w:kern w:val="2"/>
                <w:sz w:val="21"/>
                <w:szCs w:val="21"/>
                <w:lang w:val="en-US" w:eastAsia="zh-CN" w:bidi="ar-SA"/>
              </w:rPr>
            </w:pPr>
            <w:r>
              <w:rPr>
                <w:rFonts w:hint="eastAsia"/>
              </w:rPr>
              <w:t>学习在说理中运用排比句式，加强语言气势，增强说服力的说理方式。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ind w:firstLine="420"/>
            </w:pPr>
            <w:r>
              <w:rPr>
                <w:rFonts w:hint="eastAsia"/>
              </w:rPr>
              <w:t>同学们，你们是否听人讲过战斗的故事呢？是否在影视节目中见过大大小小的战争场面呢？是否体会到某些不义战争给人们带来的是沉重的灾难呢？相信答案是肯定的。那么，大家又是否相信一个人会单凭自己雄辩的口才，巧妙的词锋以及勇敢和机智就可以阻止一场不义战争的发生呢？历史上的确曾发生过这样的事情。今天我们要学的课文《公输》就讲述了这样一则故事。（板书：“公输”）</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eastAsia="zh-CN"/>
              </w:rPr>
            </w:pPr>
            <w:r>
              <w:rPr>
                <w:rFonts w:hint="eastAsia"/>
                <w:lang w:eastAsia="zh-CN"/>
              </w:rPr>
              <w:t>情境导入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ind w:firstLine="420"/>
              <w:rPr>
                <w:rFonts w:hint="eastAsia"/>
              </w:rPr>
            </w:pPr>
            <w:r>
              <w:rPr>
                <w:rFonts w:hint="eastAsia" w:ascii="宋体" w:hAnsi="宋体"/>
                <w:b/>
                <w:szCs w:val="21"/>
              </w:rPr>
              <w:t xml:space="preserve"> </w:t>
            </w:r>
            <w:r>
              <w:rPr>
                <w:rFonts w:hint="eastAsia" w:ascii="宋体" w:hAnsi="宋体"/>
                <w:b/>
                <w:szCs w:val="21"/>
                <w:lang w:eastAsia="zh-CN"/>
              </w:rPr>
              <w:t>一</w:t>
            </w:r>
            <w:r>
              <w:rPr>
                <w:rFonts w:hint="eastAsia"/>
              </w:rPr>
              <w:t>、研习课文</w:t>
            </w:r>
          </w:p>
          <w:p>
            <w:pPr>
              <w:ind w:firstLine="420"/>
              <w:rPr>
                <w:rFonts w:hint="eastAsia"/>
              </w:rPr>
            </w:pPr>
            <w:r>
              <w:rPr>
                <w:rFonts w:hint="eastAsia"/>
              </w:rPr>
              <w:t>1．整体把握，理清思路。</w:t>
            </w:r>
          </w:p>
          <w:p>
            <w:pPr>
              <w:ind w:firstLine="420"/>
              <w:rPr>
                <w:rFonts w:hint="eastAsia"/>
              </w:rPr>
            </w:pPr>
            <w:r>
              <w:rPr>
                <w:rFonts w:hint="eastAsia"/>
              </w:rPr>
              <w:t>（1）初读课文，借助工具书和课下注释扫清语音障碍。</w:t>
            </w:r>
          </w:p>
          <w:p>
            <w:pPr>
              <w:ind w:firstLine="420"/>
              <w:rPr>
                <w:rFonts w:hint="eastAsia"/>
              </w:rPr>
            </w:pPr>
            <w:r>
              <w:rPr>
                <w:rFonts w:hint="eastAsia"/>
              </w:rPr>
              <w:t>（2）分角色朗读课文，读准语气，揣摩语意。</w:t>
            </w:r>
          </w:p>
          <w:p>
            <w:pPr>
              <w:ind w:firstLine="420"/>
              <w:rPr>
                <w:rFonts w:hint="eastAsia"/>
              </w:rPr>
            </w:pPr>
            <w:r>
              <w:rPr>
                <w:rFonts w:hint="eastAsia"/>
              </w:rPr>
              <w:t>一边播放范读磁带，一边挂出提前准备好的上面有下列语句的小黑板。指导学生揣摩语气语意（句后括号中的内容供参考）。</w:t>
            </w:r>
          </w:p>
          <w:p>
            <w:pPr>
              <w:ind w:firstLine="420"/>
              <w:rPr>
                <w:rFonts w:hint="eastAsia"/>
              </w:rPr>
            </w:pPr>
            <w:r>
              <w:rPr>
                <w:rFonts w:hint="eastAsia"/>
              </w:rPr>
              <w:t>公输盘曰：“夫子何命而为？”（疑问语气，有恭敬请教之意。）于墨子曰：“北方有侮臣者，愿借子杀之。”（祈使语气，有蓄意提出无理要求之意。）子墨子曰：“请献十金。”（祈使语气，有进一步激恼对方之意。）公输盘曰：“吾义因不杀人。”（陈述语气，有羞恼、义正辞严之意。）予合子曰：“然，胡不已乎？”（疑问语气，有质问、责备、催促之意。）公输盘曰：“不可，吾既已言之王美。”（陈述语气，既有断然拒绝，又有狡猾推托之意。）公输盘曰：“诺。”（陈述语气，有无可奈何之意。）</w:t>
            </w:r>
          </w:p>
          <w:p>
            <w:pPr>
              <w:ind w:firstLine="420"/>
              <w:rPr>
                <w:rFonts w:hint="eastAsia"/>
              </w:rPr>
            </w:pPr>
            <w:r>
              <w:rPr>
                <w:rFonts w:hint="eastAsia"/>
              </w:rPr>
              <w:t>引导学生进行一番探讨之后，要求学生一边自行默读课文，一边揣摩对话的语气、语意。最后分角色朗读课文，一边朗读，一边纠正，力求该准。</w:t>
            </w:r>
          </w:p>
          <w:p>
            <w:pPr>
              <w:ind w:firstLine="420"/>
              <w:rPr>
                <w:rFonts w:hint="eastAsia"/>
              </w:rPr>
            </w:pPr>
            <w:r>
              <w:rPr>
                <w:rFonts w:hint="eastAsia"/>
              </w:rPr>
              <w:t>通过朗读、揣摩、思考，同学们已经大致明白了文章的意思。此时，教师可一边提问，一边组织讨论，一边提示、点拨。</w:t>
            </w:r>
          </w:p>
          <w:p>
            <w:pPr>
              <w:ind w:firstLine="420"/>
              <w:rPr>
                <w:rFonts w:hint="eastAsia"/>
              </w:rPr>
            </w:pPr>
            <w:r>
              <w:rPr>
                <w:rFonts w:hint="eastAsia"/>
              </w:rPr>
              <w:t>问题①：本文对应的双方是谁？主要表现的是谁？墨子前往楚国的目的是什么？</w:t>
            </w:r>
          </w:p>
          <w:p>
            <w:pPr>
              <w:ind w:firstLine="420"/>
              <w:rPr>
                <w:rFonts w:hint="eastAsia"/>
              </w:rPr>
            </w:pPr>
            <w:r>
              <w:rPr>
                <w:rFonts w:hint="eastAsia"/>
              </w:rPr>
              <w:t>点拨：墨子和公输盘、楚王。主要人物是墨子。他前往楚国的目的是阻止楚国攻打来国。</w:t>
            </w:r>
          </w:p>
          <w:p>
            <w:pPr>
              <w:ind w:firstLine="420"/>
              <w:rPr>
                <w:rFonts w:hint="eastAsia"/>
              </w:rPr>
            </w:pPr>
            <w:r>
              <w:rPr>
                <w:rFonts w:hint="eastAsia"/>
              </w:rPr>
              <w:t>问题②：请抓住一个“见”字，讨论全文由几部分组成。</w:t>
            </w:r>
          </w:p>
          <w:p>
            <w:pPr>
              <w:ind w:firstLine="420"/>
              <w:rPr>
                <w:rFonts w:hint="eastAsia"/>
              </w:rPr>
            </w:pPr>
            <w:r>
              <w:rPr>
                <w:rFonts w:hint="eastAsia"/>
              </w:rPr>
              <w:t>讨论、明确并形成如下板书。</w:t>
            </w:r>
          </w:p>
          <w:p>
            <w:pPr>
              <w:ind w:firstLine="420"/>
              <w:rPr>
                <w:rFonts w:hint="eastAsia"/>
              </w:rPr>
            </w:pPr>
            <w:r>
              <w:rPr>
                <w:rFonts w:hint="eastAsia"/>
              </w:rPr>
              <w:t>（板书图）（解说：明确文章的主人公、主要内容、情节结构，便于学生抓住课文的主要环节，理清文章思路，形成整体印象。）</w:t>
            </w:r>
          </w:p>
          <w:p>
            <w:pPr>
              <w:ind w:firstLine="420"/>
              <w:rPr>
                <w:rFonts w:hint="eastAsia"/>
              </w:rPr>
            </w:pPr>
            <w:r>
              <w:rPr>
                <w:rFonts w:hint="eastAsia"/>
              </w:rPr>
              <w:t>2．具体研习，突出重难点。</w:t>
            </w:r>
          </w:p>
          <w:p>
            <w:pPr>
              <w:ind w:firstLine="420"/>
              <w:rPr>
                <w:rFonts w:hint="eastAsia"/>
              </w:rPr>
            </w:pPr>
            <w:r>
              <w:rPr>
                <w:rFonts w:hint="eastAsia"/>
              </w:rPr>
              <w:t>首先要结合注释及工具书，理解字词句的意思。而后注意抓住关键语句，分析人物特点，理解墨子反侵略的思想。师生共同活动，启发学生思考，教师点拨。</w:t>
            </w:r>
          </w:p>
          <w:p>
            <w:pPr>
              <w:ind w:firstLine="420"/>
              <w:rPr>
                <w:rFonts w:hint="eastAsia"/>
              </w:rPr>
            </w:pPr>
            <w:r>
              <w:rPr>
                <w:rFonts w:hint="eastAsia"/>
              </w:rPr>
              <w:t>（1）研读第5-12段。</w:t>
            </w:r>
          </w:p>
          <w:p>
            <w:pPr>
              <w:ind w:firstLine="420"/>
              <w:rPr>
                <w:rFonts w:hint="eastAsia"/>
              </w:rPr>
            </w:pPr>
            <w:r>
              <w:rPr>
                <w:rFonts w:hint="eastAsia"/>
              </w:rPr>
              <w:t>问题A：文中哪一句交代了事件的起因？</w:t>
            </w:r>
          </w:p>
          <w:p>
            <w:pPr>
              <w:ind w:firstLine="420"/>
              <w:rPr>
                <w:rFonts w:hint="eastAsia"/>
              </w:rPr>
            </w:pPr>
            <w:r>
              <w:rPr>
                <w:rFonts w:hint="eastAsia"/>
              </w:rPr>
              <w:t>点拨：公输盘为楚造云梯之械、成，将以攻宋。</w:t>
            </w:r>
          </w:p>
          <w:p>
            <w:pPr>
              <w:ind w:firstLine="420"/>
              <w:rPr>
                <w:rFonts w:hint="eastAsia"/>
              </w:rPr>
            </w:pPr>
            <w:r>
              <w:rPr>
                <w:rFonts w:hint="eastAsia"/>
              </w:rPr>
              <w:t>问题B：文中交待墨子匆匆行程的几个动词是什么？反映了墨子怎样的心态和精神？</w:t>
            </w:r>
          </w:p>
          <w:p>
            <w:pPr>
              <w:ind w:firstLine="420"/>
              <w:rPr>
                <w:rFonts w:hint="eastAsia"/>
              </w:rPr>
            </w:pPr>
            <w:r>
              <w:rPr>
                <w:rFonts w:hint="eastAsia"/>
              </w:rPr>
              <w:t>点拨：几个动词是“闻”“起”“行”“至”。这一连串的动词反映了墨子焦急的心态和为了阻止楚宋之战不辞劳苦的精神。</w:t>
            </w:r>
          </w:p>
          <w:p>
            <w:pPr>
              <w:ind w:firstLine="420"/>
              <w:rPr>
                <w:rFonts w:hint="eastAsia"/>
              </w:rPr>
            </w:pPr>
            <w:r>
              <w:rPr>
                <w:rFonts w:hint="eastAsia"/>
              </w:rPr>
              <w:t>问题C：墨子见到公输盘，就请他帮助自己去杀人，而且进一步说可以“献金”，其真正的意图是什么？</w:t>
            </w:r>
          </w:p>
          <w:p>
            <w:pPr>
              <w:ind w:firstLine="420"/>
              <w:rPr>
                <w:rFonts w:hint="eastAsia"/>
              </w:rPr>
            </w:pPr>
            <w:r>
              <w:rPr>
                <w:rFonts w:hint="eastAsia"/>
              </w:rPr>
              <w:t>点拨：真正的意图在于步步激怒公输盘，逼使他说出“吾义固不杀人”一类的话来。因为墨子料到公输盘虽然在积极准备血腥的战争，但表面上必然会装出坚持正义的样子。公输盘果然中计。</w:t>
            </w:r>
          </w:p>
          <w:p>
            <w:pPr>
              <w:ind w:firstLine="420"/>
              <w:rPr>
                <w:rFonts w:hint="eastAsia"/>
              </w:rPr>
            </w:pPr>
            <w:r>
              <w:rPr>
                <w:rFonts w:hint="eastAsia"/>
              </w:rPr>
              <w:t>问题D：墨子抓住公输盘“吾义固不杀人”一语，怎样驳斥了他的“义”？</w:t>
            </w:r>
          </w:p>
          <w:p>
            <w:pPr>
              <w:ind w:firstLine="420"/>
              <w:rPr>
                <w:rFonts w:hint="eastAsia"/>
              </w:rPr>
            </w:pPr>
            <w:r>
              <w:rPr>
                <w:rFonts w:hint="eastAsia"/>
              </w:rPr>
              <w:t>点拨：首先义正辞严地指出‘来何罪之有”，而后指责攻来的不智——杀所不足而争所有余。同时批评攻来的不仁，因为来本无罪。结论：公输盘的“义”是“不杀少而杀众”，是更大的不义。</w:t>
            </w:r>
          </w:p>
          <w:p>
            <w:pPr>
              <w:ind w:firstLine="420"/>
              <w:rPr>
                <w:rFonts w:hint="eastAsia"/>
              </w:rPr>
            </w:pPr>
            <w:r>
              <w:rPr>
                <w:rFonts w:hint="eastAsia"/>
              </w:rPr>
              <w:t>问题E：“知而不争，不可谓忠。争而不得，不可谓强”是在指责公输盘的不义吗？</w:t>
            </w:r>
          </w:p>
          <w:p>
            <w:pPr>
              <w:ind w:firstLine="420"/>
              <w:rPr>
                <w:rFonts w:hint="eastAsia"/>
              </w:rPr>
            </w:pPr>
            <w:r>
              <w:rPr>
                <w:rFonts w:hint="eastAsia"/>
              </w:rPr>
              <w:t>点拨：不是，是为了防止公输盘以种种理由搪塞推托责任。</w:t>
            </w:r>
          </w:p>
          <w:p>
            <w:pPr>
              <w:ind w:firstLine="420"/>
              <w:rPr>
                <w:rFonts w:hint="eastAsia"/>
              </w:rPr>
            </w:pPr>
            <w:r>
              <w:rPr>
                <w:rFonts w:hint="eastAsia"/>
              </w:rPr>
              <w:t>（2）研读第13-16段。</w:t>
            </w:r>
          </w:p>
          <w:p>
            <w:pPr>
              <w:ind w:firstLine="420"/>
              <w:rPr>
                <w:rFonts w:hint="eastAsia"/>
              </w:rPr>
            </w:pPr>
            <w:r>
              <w:rPr>
                <w:rFonts w:hint="eastAsia"/>
              </w:rPr>
              <w:t>问题①：墨子见到楚王，先举了一个什么例子？目的是什么？</w:t>
            </w:r>
          </w:p>
          <w:p>
            <w:pPr>
              <w:ind w:firstLine="420"/>
              <w:rPr>
                <w:rFonts w:hint="eastAsia"/>
              </w:rPr>
            </w:pPr>
            <w:r>
              <w:rPr>
                <w:rFonts w:hint="eastAsia"/>
              </w:rPr>
              <w:t>点拨：“今有人于此…邻有糟糠而欲窃之。”目的是诱使楚王自然而然地说出“必为有窃疾矣”之类的话来。</w:t>
            </w:r>
          </w:p>
          <w:p>
            <w:pPr>
              <w:ind w:firstLine="420"/>
              <w:rPr>
                <w:rFonts w:hint="eastAsia"/>
              </w:rPr>
            </w:pPr>
            <w:r>
              <w:rPr>
                <w:rFonts w:hint="eastAsia"/>
              </w:rPr>
              <w:t>问题②：墨子是怎样借楚王的推断说服楚王的？</w:t>
            </w:r>
          </w:p>
          <w:p>
            <w:pPr>
              <w:ind w:firstLine="420"/>
              <w:rPr>
                <w:rFonts w:hint="eastAsia"/>
              </w:rPr>
            </w:pPr>
            <w:r>
              <w:rPr>
                <w:rFonts w:hint="eastAsia"/>
              </w:rPr>
              <w:t>点拨：通过对比和类比。首先拿楚国的土地、物产和来国的土地、物产比较，然后把“王吏攻宋”的行为与“有人”的行为进行类比，说明楚之攻来实在像患了偷窃一类的毛病，暗寓攻来不智，实无必要之意。</w:t>
            </w:r>
          </w:p>
          <w:p>
            <w:pPr>
              <w:ind w:firstLine="420"/>
              <w:rPr>
                <w:rFonts w:hint="eastAsia"/>
              </w:rPr>
            </w:pPr>
            <w:r>
              <w:rPr>
                <w:rFonts w:hint="eastAsia"/>
              </w:rPr>
              <w:t>问题③：楚王是否承认墨子的道理？是否因之取消了攻来的计划？</w:t>
            </w:r>
          </w:p>
          <w:p>
            <w:pPr>
              <w:ind w:firstLine="420"/>
              <w:rPr>
                <w:rFonts w:hint="eastAsia"/>
              </w:rPr>
            </w:pPr>
            <w:r>
              <w:rPr>
                <w:rFonts w:hint="eastAsia"/>
              </w:rPr>
              <w:t>点拨：楚王承认墨子说的有理，这从“善哉”一语可以看出。但并未因此取消攻宋的计划，反而把球又踢到了公输盘及其所研制的云梯面前，而且态度坚决地表示“必取宋”。</w:t>
            </w:r>
          </w:p>
          <w:p>
            <w:pPr>
              <w:ind w:firstLine="420"/>
              <w:rPr>
                <w:rFonts w:hint="eastAsia"/>
              </w:rPr>
            </w:pPr>
            <w:r>
              <w:rPr>
                <w:rFonts w:hint="eastAsia"/>
              </w:rPr>
              <w:t>3．课堂训练。</w:t>
            </w:r>
          </w:p>
          <w:p>
            <w:pPr>
              <w:ind w:firstLine="420"/>
              <w:rPr>
                <w:rFonts w:hint="eastAsia"/>
              </w:rPr>
            </w:pPr>
            <w:r>
              <w:rPr>
                <w:rFonts w:hint="eastAsia"/>
              </w:rPr>
              <w:t>（l）抄写生字看谁记得快，然后默写生字一遍，看谁不出错。</w:t>
            </w:r>
          </w:p>
          <w:p>
            <w:pPr>
              <w:ind w:firstLine="420"/>
              <w:rPr>
                <w:rFonts w:ascii="宋体" w:hAnsi="宋体"/>
                <w:szCs w:val="21"/>
              </w:rPr>
            </w:pPr>
            <w:r>
              <w:rPr>
                <w:rFonts w:hint="eastAsia"/>
              </w:rPr>
              <w:t>（2）完成课后练习。</w:t>
            </w: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rPr>
                <w:rFonts w:hint="eastAsia" w:eastAsia="宋体" w:cs="Arial"/>
                <w:bCs/>
                <w:sz w:val="21"/>
                <w:szCs w:val="21"/>
                <w:lang w:eastAsia="zh-CN"/>
              </w:rPr>
            </w:pPr>
            <w:r>
              <w:rPr>
                <w:rFonts w:hint="eastAsia"/>
              </w:rPr>
              <w:t>同学们，通过学习这节课我们重点探讨了前两个情节的内容，欣赏了墨子巧妙的语言艺术。在这两场智斗过程中，墨子令公输盘“服”，令楚王称“售”。但是，楚王仍然要“必取来”，请同学们课下继续阅读下文，想想墨子是以怎样的方式彻底“打败”了楚国君臣，取得了这场斗争的全面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pStyle w:val="2"/>
              <w:rPr>
                <w:rFonts w:hint="default" w:eastAsia="宋体"/>
                <w:lang w:val="en-US" w:eastAsia="zh-CN"/>
              </w:rPr>
            </w:pPr>
            <w:r>
              <w:rPr>
                <w:rFonts w:hint="eastAsia"/>
                <w:lang w:val="en-US" w:eastAsia="zh-CN"/>
              </w:rPr>
              <w:t>完成提示与练习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ind w:firstLine="422" w:firstLineChars="200"/>
              <w:rPr>
                <w:rFonts w:hint="eastAsia" w:ascii="宋体" w:hAnsi="宋体"/>
                <w:b/>
                <w:szCs w:val="21"/>
              </w:rPr>
            </w:pPr>
          </w:p>
          <w:p>
            <w:pPr>
              <w:ind w:firstLine="420"/>
              <w:rPr>
                <w:rFonts w:hint="eastAsia"/>
              </w:rPr>
            </w:pPr>
          </w:p>
          <w:p>
            <w:pPr>
              <w:ind w:firstLine="1050" w:firstLineChars="500"/>
              <w:rPr>
                <w:rFonts w:hint="eastAsia"/>
              </w:rPr>
            </w:pPr>
            <w:r>
              <w:rPr>
                <w:rFonts w:hint="eastAsia"/>
              </w:rPr>
              <w:t>墨子见公输盘→墨子见楚王→墨子见公输盘</w:t>
            </w:r>
          </w:p>
          <w:p>
            <w:pPr>
              <w:ind w:firstLine="2100" w:firstLineChars="1000"/>
              <w:rPr>
                <w:rFonts w:hint="eastAsia" w:eastAsia="宋体" w:cs="Arial"/>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05D6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2023-10-08T03:19:42Z</dcterms:created>
  <dc:creator>Administrator</dc:creator>
  <cp:lastModifiedBy>匆匆那年</cp:lastModifiedBy>
  <dcterms:modified xsi:type="dcterms:W3CDTF">2023-10-08T03:19:48Z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4061E9FB66F7428999EED1C184D66161_12</vt:lpwstr>
  </property>
</Properties>
</file>