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40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反对党八股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1.学习在批判错误中充分阐述正面主张的说理方法；破立之间的过渡和照应；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2.学习通俗易懂、生动形象的语言；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3.认识党八股对革命工作的危害和反对党八股，树立马克思列宁主义之风的重大意义。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党八股的一、四、五条罪状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批判错误中充分阐述正面主张的说理方法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r>
              <w:rPr>
                <w:rFonts w:hint="eastAsia"/>
              </w:rPr>
              <w:t xml:space="preserve">人民时评：重温毛主席“反对党八股”，有必要！ </w:t>
            </w:r>
          </w:p>
          <w:p>
            <w:r>
              <w:rPr>
                <w:rFonts w:hint="eastAsia"/>
              </w:rPr>
              <w:t xml:space="preserve">媒体报道河南两个城市领导讲话稿如出一辙一事，颇受关注。这样的雷人事例并不鲜见。2008年6月，贵阳市两个县在向国务院安全生产督查组汇报情况时，材料竟然相同。经查，修文县照搬了邻县的汇报材料。 </w:t>
            </w:r>
          </w:p>
          <w:p>
            <w:r>
              <w:rPr>
                <w:rFonts w:hint="eastAsia"/>
              </w:rPr>
              <w:t xml:space="preserve">这些极端例子，虽感意外，但也不用愕然，更不必惊讶。长期以来，有的领导讲话雷同，空洞无物，套话连篇，废话满纸，假话真讲，并不稀奇。 </w:t>
            </w:r>
          </w:p>
          <w:p>
            <w:r>
              <w:rPr>
                <w:rFonts w:hint="eastAsia"/>
              </w:rPr>
              <w:t xml:space="preserve">各地虽出台了不少控制文件，但会议仍过多过滥。会议多，自然要应付，公文、讲话，不可少。不管什么原因，最后可能都由秘书代劳，领导本人照本宣科了事。对面目可憎、空洞乏味的讲话，毛主席称之为——“党八股”，并指出了党八股的“八大罪状”。 </w:t>
            </w:r>
          </w:p>
          <w:p>
            <w:r>
              <w:rPr>
                <w:rFonts w:hint="eastAsia"/>
              </w:rPr>
              <w:t>重温毛主席的《反对党八股》这篇经典文献，对照今天的文风、会风，更觉滑稽和悲哀。毛主席当年反对的党八股，不但没绝迹，反而在新形势下，有新的发展。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</w:rPr>
              <w:t xml:space="preserve">二、写作背景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遵义会议以来，中国共产党的总路线是正确的，工作上取得了很大成绩。但是，王明的错误路线没有从思想上彻底肃清，同时，新党员大多出身于农民和小资产阶级，把非无产阶级思想带进党内来。党内非无产阶级思想的存在，干扰了无产阶级革命路线的贯彻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为了总结历史经验，肃清王明左倾教条主义的恶劣影响，提高全党的马列主义水平，争取抗日战争为最后胜利，党中央抓住抗日战争相持阶段这个极好的时机，开展了全党的整风运动。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整风运动的主要内容是：反对主观主义以整顿学风，反对宗派主义以整顿党风，反对党八股以整顿文风。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三、作者介绍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毛泽东，字润之（原作咏之，后改润之），笔名子任。湖南湘潭人。诗人，伟大的马克思主义者，无产阶级革命家、战略家、政治家和思想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《时代》杂志也将他评为20世纪最具影响100人之一。作品有《毛泽东诗词（中日对照）》等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四、题目解说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“八股”，即八股文，也称“八比”，原为明清时代科举制度规定的一种应试文体。它要求应考人读一定的书，学一定的注疏(主要是朱熹的注)，按规定规格写文章，连字数都有限制，考生只能按照题目的字数敷衍成文。每篇文章都由破题、承题、起讲、起股、中股、后股、来股八部分构成，其中四股各要求有两股文字相对偶。这种八股文，无论内容还是形式都是僵化的，束缚着人们的思想。那时，统治阶级及其帮闲者的文章和教育，也都是这种八股式的。五四运动的一个巨大功劳就是打倒了老八股，但不久，一部分资产阶级文人盲目崇洋，兜售西方教条，鲁迅先生把那些洋教条、程式化了的表现形式称为“洋八股”。党八股指革命队伍中某些人所写的文章，这种文章对于事物不加分析，只是搬用一些革命的名词术语，言之无物，空话连篇，如同“八股文”，所以称之为党八股。党八股的八股味道同洋八股一样。毛泽东同志指出: “我们党内的一些违反了马克思主义的人则发展这种洋八股、洋教条，成为主观主义、宗派主义和党八股这些东西。”“党八股是对于五四运动的一个反动”，“党八股是藏垢纳污的东西，是主观主义和宗派主义的一种表现形式”。这些东西阻碍革命前进，都是反马克思主义的，因此，必须摧毁澄清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反对党八股》全文共分五个部分。第一部分总说反对党八股的必要性；第二部分评析党八股的历史根源和阶级根源；第三部分列举党八股的罪状，对党八股进行全面而深刻的剖析(课文节选部分)，第四部分提出打倒党八股的办法，强调要端正态度，向群众学习，第五部分照应开头，号召彻底打倒党八股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五、层次结构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文章分为三部分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第一部分：（1）提出问题，指出党八股有八大罪状，提示下文论述的范围和目的。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第二部分：（2-9）分析问题，列举党八股的八大罪状，指出危害、反动实质、克服办法。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第三部分：（10）解决问题，抛弃党八股，树立马克思列宁主义文风的重大意义。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六、全文分析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1、阅读文章，找出并简要分析作者列举的八条罪状 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党八股的八条罪状分别是：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第一条罪状是：空话连篇，言之无物。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第二条罪状是：装腔作势，借以吓人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第三条罪状是：无的放矢，不看对象。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第四条罪状是：语言无味，像个瘪三。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第五条罪状是：甲乙丙丁，开中药铺。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第六条罪状是：不负责任，到处害人。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第七条罪状是：流毒全党，妨害革命。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第八条罪状是：传播出去，祸国殃民。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上面这八条，就是我们申讨党八股的檄文。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第一条到第五条是表现，第六条是根源，第七条到第八条危害。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小结：本文说理的最大特点——破中有立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毛泽东同志善于将破除谬误与论述真理，极为灵活地错综地交织在一起，拥护什么，反对什么；提倡什么，批判什么，是非曲直，毫不含糊，旗帜十分鲜明。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在批判每一条罪状时，一般按照提出问题（摆情况），分析问题（讲危害，挖根源），解决问题（提出改正办法）这样的层次结构进行论证的。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2、请大家任意选取八条罪状中的一条，以之为例，分析论证结构及论证方法。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分析第一条罪状——空话连篇，言之无物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提出问题：我们有些同志喜欢写长文章，但是没有什么内容，真是懒婆娘的裹脚，又长又臭。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分析问题：为什么一定要写得那么长，又那么空空洞洞呢？只有一个解释，就是下决心不要群众看。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危害：①“群众见了就摇头”——不能有效地宣传群众。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②“只好去欺负幼稚的人，在他们中间散布坏影响，造成坏习惯”——危害群众。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解决问题：把那些又长又臭的懒婆娘的裹脚布，赶快扔到垃圾桶里去。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“我们应该研究一下，文章怎样写的短些，写的精粹些”。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“长而空”“短而空”都不好——就篇幅而言。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“精粹”即精炼纯粹——就内容而言。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论证方法：①对比论证：《资本论》与“我们的老爷”写的文章正反对照。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②事例论证：斯大林的《资本论》。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③引用论证：俗语，“看菜吃饭，量体裁衣”“到什么山唱什么歌”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④比喻论证：“懒婆娘的脚，又臭又长”。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分析第二条罪状——装腔作势，借以吓人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提出问题：有些党八股，不只是空话连篇，而且是装样子故意吓人，这里面包含着很坏的毒素。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分析问题：不但是幼稚，简直是无赖。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“残酷斗争”“无情打击”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无产阶级不需要这类手段。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危害：这种装腔作势的东西不能反映真理，而是妨害真理的。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对敌人是毫无用处，对同志只有伤害。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解决问题：共产党人不靠吓人吃饭，而是靠马克思列宁主义真理吃饭，靠实事求是吃饭，靠科学吃饭。任何机关做决定，发指示，人和同志写文章，做演说，一概要靠马克思列宁主义的真理。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论证方法：引用论证：鲁迅的“辱骂和恐吓决不是战斗”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请大家以上面的论证思路为例，自己整理后面的六条罪状内容，明确作者论证方向以及论证方法，体会作者严谨的论证结构以及简洁、准确又生动的语言。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3、第二段中，“我们应当禁绝一切空话”文章的标题，作者为什么不用“禁止党八股”而用“反对党八股\"？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党八股是思想意识方的问题，很难用行政命令禁止。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者在文中强调，战争时期不论前后方，时间都极其紧张，工作特别忙，文章长无人看，报告长无人听，因此。“禁绝一切空话”是十分必要的。而且也是我们党对干部的一种从严的要求，并非真正从行政命令上或法律上规定“禁绝”体现了作者用语准确，谨严的文风态度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4、课文论述党八股第六条罪状的内容与前后文有什么联系？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这段内容上主要讲写作态度和造成后果的问题，在整篇文章中起着承上启下的重要作用。“不负责任”是产生上述五条罪状的根源。“到处害人”则是它的必然结果。具体内容就是第七条罪状“流毒全党，妨害革命”和第八条罪状“传播出去，祸国殃民”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七、中心思想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本文深刻地揭露了党八股的罪状和它对革命工作的危害，论述了马克思列宁主义文风的内容，阐明了抛弃党八股、树立生动活泼新鲜有力的马克思列宁主义文风的重大意义，是毛泽东同志关于整风运动的基本著作，是一篇很有特色的战斗檄文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八、写作特点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边破边立的论证方法。在批判每一条罪状时，一般是按照摆情况、论危害、挖根子、提改正方法的思路进行的，也就是说从批判中阐明正面主张，破中有立。以批判“空话连篇，言之无物”这一罪状为例：先批判写长而空的文章不好，后提出正面主张，要把文章写得短些、精粹些。在批判短而空的文章也不好之后，接着又提出“应当禁绝一切空话”的主张。当谈到我们固然需要短文章，但尤其需要有内容的文章时，又强调了“最不应该、最要反对的是言之无物的文章”。这种边破边立的论证方法，使论证全面深刻，说理透彻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九、补充资料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整风运动的目的：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遵义会议以来，中国共产党的总路线是正确的，工作上取得了很大成绩。但是，王明的错误路线没有从思想上彻底肃清，同时，新党员大多出身于农民和小资产阶级，把非无产阶级思想带进党内来。党内非无产阶级思想的存在，干扰了无产阶级革命路线的贯彻。为了总结历史经验，肃清王明左倾教条主义的恶劣影响，提高全党的马列主义水平，争取抗日战争的最后胜利，党中央抓住抗日战争相持阶段这个极好的时机，开展了全党的整风运动。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整风运动的内容：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整风运动的主要内容是：反对主观主义以整顿学风，反对宗派主义以整顿党风，反对党八股以整顿文风。这就为召开党的“七大”和夺取抗日战争乃至解放战争的胜利，奠定了巩固的基础。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整风运动的意义：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通过整风，全党达到了空前的团结和统一。为夺取抗战的最后胜利和新民主主义革命在全国的胜利，奠定了思想基础。 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《反对党八股》是毛泽东同志一九四二年二月八日在延安干部会上的讲演，是继《改造我们的学习》和《整顿党的作风》之后，又一篇重要的整风文献。 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 xml:space="preserve">本文重点谈论了关于改进“文风”的问题，深刻地论述了党八股产生的根源及危害，最后提出采取马克思列宁主义的文风的要求。学好本文，要学会帅选整合信息，做好总结归纳，这对于我们理解文章内容，在说话和写文章中都有着重要的作用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完成提示与练习相关习题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第一部分：（1）提出问题，指出党八股有八大罪状，提示下文论述的范围和目的。 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第二部分：（2-9）分析问题，列举党八股的八大罪状，指出危害、反动实质、克服办法。 </w:t>
            </w:r>
          </w:p>
          <w:p/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 xml:space="preserve">第三部分：（10）解决问题，抛弃党八股，树立马克思列宁主义文风的重大意义。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2EE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2023-10-08T06:38:00Z</dcterms:created>
  <dc:creator>Administrator</dc:creator>
  <cp:lastModifiedBy>匆匆那年</cp:lastModifiedBy>
  <dcterms:modified xsi:type="dcterms:W3CDTF">2023-10-08T06:38:05Z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15212B8D26794B13A94EBBE0504EB4A5_12</vt:lpwstr>
  </property>
</Properties>
</file>