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6</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ascii="宋体" w:hAnsi="宋体"/>
                <w:b/>
                <w:sz w:val="24"/>
              </w:rPr>
            </w:pPr>
            <w:r>
              <w:rPr>
                <w:rFonts w:hint="eastAsia" w:ascii="宋体" w:hAnsi="宋体"/>
                <w:b/>
                <w:sz w:val="24"/>
              </w:rPr>
              <w:t>第四节</w:t>
            </w:r>
            <w:r>
              <w:rPr>
                <w:rFonts w:ascii="宋体" w:hAnsi="宋体"/>
                <w:b/>
                <w:sz w:val="24"/>
              </w:rPr>
              <w:t xml:space="preserve">  </w:t>
            </w:r>
            <w:r>
              <w:rPr>
                <w:rFonts w:hint="eastAsia" w:ascii="宋体" w:hAnsi="宋体"/>
                <w:b/>
                <w:sz w:val="24"/>
              </w:rPr>
              <w:t>万向传动装置</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4</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rFonts w:hint="eastAsia" w:eastAsia="宋体"/>
                <w:color w:val="FF0000"/>
                <w:lang w:val="en-US" w:eastAsia="zh-CN"/>
              </w:rPr>
            </w:pPr>
            <w:r>
              <w:rPr>
                <w:rFonts w:hint="eastAsia"/>
                <w:color w:val="FF000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tabs>
                <w:tab w:val="left" w:pos="720"/>
              </w:tabs>
              <w:adjustRightInd w:val="0"/>
              <w:snapToGrid w:val="0"/>
              <w:spacing w:before="60" w:beforeLines="25"/>
              <w:ind w:left="318" w:leftChars="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了解万向传动装置的功用、组成和类型。</w:t>
            </w:r>
          </w:p>
          <w:p>
            <w:pPr>
              <w:tabs>
                <w:tab w:val="left" w:pos="720"/>
              </w:tabs>
              <w:adjustRightInd w:val="0"/>
              <w:snapToGrid w:val="0"/>
              <w:spacing w:before="60" w:beforeLines="25"/>
              <w:ind w:left="318" w:leftChars="0"/>
              <w:jc w:val="left"/>
              <w:rPr>
                <w:rFonts w:hint="eastAsia" w:ascii="Calibri" w:hAnsi="Calibri" w:eastAsia="宋体" w:cs="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等速万向节、布置形式和检修装配。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十字轴刚性万向节的结构、工作原理与速度特性。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中国特色社会主义、中国梦教育、劳动教育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rPr>
                <w:rFonts w:hint="eastAsia" w:eastAsia="宋体"/>
                <w:lang w:eastAsia="zh-CN"/>
              </w:rPr>
            </w:pPr>
            <w:r>
              <w:rPr>
                <w:rFonts w:hint="eastAsia"/>
                <w:lang w:eastAsia="zh-CN"/>
              </w:rPr>
              <w:t>多媒体、图片、视频、实物展示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tabs>
                <w:tab w:val="left" w:pos="720"/>
              </w:tabs>
              <w:adjustRightInd w:val="0"/>
              <w:snapToGrid w:val="0"/>
              <w:spacing w:before="120" w:beforeLines="50" w:line="300" w:lineRule="auto"/>
              <w:jc w:val="left"/>
            </w:pPr>
            <w:r>
              <w:rPr>
                <w:rFonts w:hint="eastAsia"/>
              </w:rPr>
              <w:t>结合图片，启发讲解</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auto"/>
              <w:rPr>
                <w:rFonts w:ascii="宋体" w:hAnsi="宋体"/>
                <w:szCs w:val="21"/>
              </w:rPr>
            </w:pPr>
            <w:r>
              <w:rPr>
                <w:rFonts w:hint="eastAsia" w:ascii="宋体" w:hAnsi="宋体"/>
                <w:szCs w:val="21"/>
              </w:rPr>
              <w:t>一、万向传动装置的功用、组成和类型</w:t>
            </w:r>
          </w:p>
          <w:p>
            <w:pPr>
              <w:spacing w:line="360" w:lineRule="auto"/>
              <w:rPr>
                <w:rFonts w:ascii="宋体" w:hAnsi="宋体"/>
                <w:szCs w:val="21"/>
              </w:rPr>
            </w:pPr>
            <w:r>
              <w:rPr>
                <w:rFonts w:ascii="宋体" w:hAnsi="宋体"/>
                <w:szCs w:val="21"/>
              </w:rPr>
              <w:t>1.</w:t>
            </w:r>
            <w:r>
              <w:rPr>
                <w:rFonts w:hint="eastAsia" w:ascii="宋体" w:hAnsi="宋体"/>
                <w:szCs w:val="21"/>
              </w:rPr>
              <w:t>万向传动装置的功用和组成</w:t>
            </w:r>
          </w:p>
          <w:p>
            <w:pPr>
              <w:spacing w:line="360" w:lineRule="auto"/>
              <w:rPr>
                <w:rFonts w:ascii="宋体" w:hAnsi="宋体"/>
                <w:szCs w:val="21"/>
              </w:rPr>
            </w:pPr>
            <w:r>
              <w:rPr>
                <w:rFonts w:ascii="宋体" w:hAnsi="宋体"/>
                <w:szCs w:val="21"/>
              </w:rPr>
              <w:t xml:space="preserve">2. </w:t>
            </w:r>
            <w:r>
              <w:rPr>
                <w:rFonts w:hint="eastAsia" w:ascii="宋体" w:hAnsi="宋体"/>
                <w:szCs w:val="21"/>
              </w:rPr>
              <w:t>万向传动装置的类型</w:t>
            </w:r>
          </w:p>
          <w:p>
            <w:pPr>
              <w:spacing w:line="360" w:lineRule="auto"/>
              <w:rPr>
                <w:rFonts w:hint="eastAsia" w:ascii="宋体" w:hAnsi="宋体"/>
                <w:szCs w:val="21"/>
              </w:rPr>
            </w:pPr>
            <w:r>
              <w:rPr>
                <w:rFonts w:hint="eastAsia" w:ascii="宋体" w:hAnsi="宋体"/>
                <w:szCs w:val="21"/>
              </w:rPr>
              <w:t>万向传动装置可分为闭式和开式两种。</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二、万向节的构造与工作原理</w:t>
            </w:r>
          </w:p>
          <w:p>
            <w:pPr>
              <w:spacing w:line="360" w:lineRule="auto"/>
              <w:rPr>
                <w:rFonts w:hint="eastAsia" w:ascii="宋体" w:hAnsi="宋体"/>
                <w:szCs w:val="21"/>
              </w:rPr>
            </w:pPr>
            <w:r>
              <w:rPr>
                <w:rFonts w:hint="eastAsia" w:ascii="宋体" w:hAnsi="宋体"/>
                <w:szCs w:val="21"/>
              </w:rPr>
              <w:t>1. 十字轴刚性万向节</w:t>
            </w:r>
          </w:p>
          <w:p>
            <w:pPr>
              <w:spacing w:line="360"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）十字轴刚性万向节的构造</w:t>
            </w:r>
          </w:p>
          <w:p>
            <w:pPr>
              <w:spacing w:line="360" w:lineRule="auto"/>
              <w:rPr>
                <w:rFonts w:ascii="宋体" w:hAnsi="宋体"/>
                <w:szCs w:val="21"/>
              </w:rPr>
            </w:pPr>
            <w:r>
              <w:rPr>
                <w:rFonts w:hint="eastAsia" w:ascii="宋体" w:hAnsi="宋体"/>
                <w:szCs w:val="21"/>
              </w:rPr>
              <w:t>它由万向节叉、十字轴、滚针轴</w:t>
            </w:r>
            <w:r>
              <w:rPr>
                <w:rFonts w:ascii="宋体" w:hAnsi="宋体"/>
                <w:szCs w:val="21"/>
              </w:rPr>
              <w:t xml:space="preserve"> </w:t>
            </w:r>
            <w:r>
              <w:rPr>
                <w:rFonts w:hint="eastAsia" w:ascii="宋体" w:hAnsi="宋体"/>
                <w:szCs w:val="21"/>
              </w:rPr>
              <w:t>承、油封和油嘴等组成。</w:t>
            </w:r>
          </w:p>
          <w:p>
            <w:pPr>
              <w:spacing w:line="360"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）刚性十字轴万向节的速度特性</w:t>
            </w:r>
          </w:p>
          <w:p>
            <w:pPr>
              <w:spacing w:line="360" w:lineRule="auto"/>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）十字轴万向节等角速传动的条件</w:t>
            </w:r>
          </w:p>
          <w:p>
            <w:pPr>
              <w:spacing w:line="360" w:lineRule="auto"/>
              <w:rPr>
                <w:rFonts w:ascii="宋体" w:hAnsi="宋体"/>
                <w:szCs w:val="21"/>
              </w:rPr>
            </w:pPr>
            <w:r>
              <w:rPr>
                <w:rFonts w:ascii="宋体" w:hAnsi="宋体"/>
                <w:szCs w:val="21"/>
              </w:rPr>
              <w:t>2.</w:t>
            </w:r>
            <w:r>
              <w:rPr>
                <w:rFonts w:hint="eastAsia" w:ascii="宋体" w:hAnsi="宋体"/>
                <w:szCs w:val="21"/>
              </w:rPr>
              <w:t>等角速万向节</w:t>
            </w:r>
          </w:p>
          <w:p>
            <w:pPr>
              <w:spacing w:line="360" w:lineRule="auto"/>
              <w:rPr>
                <w:rFonts w:ascii="宋体" w:hAnsi="宋体"/>
                <w:szCs w:val="21"/>
              </w:rPr>
            </w:pPr>
            <w:r>
              <w:rPr>
                <w:rFonts w:hint="eastAsia" w:ascii="宋体" w:hAnsi="宋体"/>
                <w:szCs w:val="21"/>
              </w:rPr>
              <w:t>①双联式万向节</w:t>
            </w:r>
          </w:p>
          <w:p>
            <w:pPr>
              <w:spacing w:line="360" w:lineRule="auto"/>
              <w:rPr>
                <w:rFonts w:ascii="宋体" w:hAnsi="宋体"/>
                <w:szCs w:val="21"/>
              </w:rPr>
            </w:pPr>
            <w:r>
              <w:rPr>
                <w:rFonts w:hint="eastAsia" w:ascii="宋体" w:hAnsi="宋体"/>
                <w:szCs w:val="21"/>
              </w:rPr>
              <w:t>双联式万向节从结构原理上看，实际是一套传动轴长度减缩至最小的双刚性十字轴万向节的等速传动装置</w:t>
            </w:r>
          </w:p>
          <w:p>
            <w:pPr>
              <w:spacing w:line="360" w:lineRule="auto"/>
              <w:rPr>
                <w:rFonts w:ascii="宋体" w:hAnsi="宋体"/>
                <w:szCs w:val="21"/>
              </w:rPr>
            </w:pPr>
            <w:r>
              <w:rPr>
                <w:rFonts w:hint="eastAsia" w:ascii="宋体" w:hAnsi="宋体"/>
                <w:szCs w:val="21"/>
              </w:rPr>
              <w:t>②三销轴式万向节</w:t>
            </w:r>
          </w:p>
          <w:p>
            <w:pPr>
              <w:spacing w:line="360" w:lineRule="auto"/>
              <w:rPr>
                <w:rFonts w:ascii="宋体" w:hAnsi="宋体"/>
                <w:szCs w:val="21"/>
              </w:rPr>
            </w:pPr>
            <w:r>
              <w:rPr>
                <w:rFonts w:hint="eastAsia" w:ascii="宋体" w:hAnsi="宋体"/>
                <w:szCs w:val="21"/>
              </w:rPr>
              <w:t>③球叉式等速万向节</w:t>
            </w:r>
          </w:p>
          <w:p>
            <w:pPr>
              <w:spacing w:line="360" w:lineRule="auto"/>
              <w:rPr>
                <w:rFonts w:ascii="宋体" w:hAnsi="宋体"/>
                <w:szCs w:val="21"/>
              </w:rPr>
            </w:pPr>
            <w:r>
              <w:rPr>
                <w:rFonts w:hint="eastAsia" w:ascii="宋体" w:hAnsi="宋体"/>
                <w:szCs w:val="21"/>
              </w:rPr>
              <w:t>④球笼式万向节</w:t>
            </w:r>
          </w:p>
          <w:p>
            <w:pPr>
              <w:spacing w:line="360" w:lineRule="auto"/>
              <w:rPr>
                <w:rFonts w:hint="eastAsia" w:ascii="宋体" w:hAnsi="宋体"/>
                <w:szCs w:val="21"/>
              </w:rPr>
            </w:pPr>
            <w:r>
              <w:rPr>
                <w:rFonts w:hint="eastAsia" w:ascii="宋体" w:hAnsi="宋体"/>
                <w:szCs w:val="21"/>
              </w:rPr>
              <w:t>球笼式万向节结构，由星形套、钢球保持架（球笼）、球形壳等组成。</w:t>
            </w:r>
          </w:p>
          <w:p>
            <w:pPr>
              <w:spacing w:line="360" w:lineRule="auto"/>
              <w:rPr>
                <w:rFonts w:ascii="宋体" w:hAnsi="宋体"/>
                <w:szCs w:val="21"/>
              </w:rPr>
            </w:pPr>
          </w:p>
          <w:p>
            <w:pPr>
              <w:spacing w:line="360" w:lineRule="auto"/>
              <w:rPr>
                <w:rFonts w:hint="eastAsia" w:ascii="宋体" w:hAnsi="宋体"/>
                <w:szCs w:val="21"/>
              </w:rPr>
            </w:pPr>
            <w:r>
              <w:rPr>
                <w:rFonts w:ascii="宋体" w:hAnsi="宋体"/>
                <w:szCs w:val="21"/>
              </w:rPr>
              <w:t>3.</w:t>
            </w:r>
            <w:r>
              <w:rPr>
                <w:rFonts w:hint="eastAsia" w:ascii="宋体" w:hAnsi="宋体"/>
                <w:szCs w:val="21"/>
              </w:rPr>
              <w:t>万向传动装置的布置形式</w:t>
            </w:r>
          </w:p>
          <w:p>
            <w:pPr>
              <w:spacing w:line="360" w:lineRule="auto"/>
              <w:rPr>
                <w:rFonts w:ascii="宋体" w:hAnsi="宋体"/>
                <w:szCs w:val="21"/>
              </w:rPr>
            </w:pPr>
          </w:p>
          <w:p>
            <w:pPr>
              <w:spacing w:line="360" w:lineRule="auto"/>
              <w:rPr>
                <w:rFonts w:ascii="宋体" w:hAnsi="宋体"/>
                <w:szCs w:val="21"/>
              </w:rPr>
            </w:pPr>
            <w:r>
              <w:rPr>
                <w:rFonts w:ascii="宋体" w:hAnsi="宋体"/>
                <w:szCs w:val="21"/>
              </w:rPr>
              <w:t>4.</w:t>
            </w:r>
            <w:r>
              <w:rPr>
                <w:rFonts w:hint="eastAsia" w:ascii="宋体" w:hAnsi="宋体"/>
                <w:szCs w:val="21"/>
              </w:rPr>
              <w:t>传动轴和中间支承</w:t>
            </w:r>
          </w:p>
          <w:p>
            <w:pPr>
              <w:spacing w:line="360" w:lineRule="auto"/>
              <w:rPr>
                <w:rFonts w:ascii="宋体" w:hAnsi="宋体"/>
                <w:szCs w:val="21"/>
              </w:rPr>
            </w:pPr>
            <w:r>
              <w:rPr>
                <w:rFonts w:hint="eastAsia" w:ascii="宋体" w:hAnsi="宋体"/>
                <w:szCs w:val="21"/>
              </w:rPr>
              <w:t>①传动轴</w:t>
            </w:r>
          </w:p>
          <w:p>
            <w:pPr>
              <w:spacing w:line="360" w:lineRule="auto"/>
              <w:rPr>
                <w:rFonts w:ascii="宋体" w:hAnsi="宋体"/>
                <w:szCs w:val="21"/>
              </w:rPr>
            </w:pPr>
            <w:r>
              <w:rPr>
                <w:rFonts w:hint="eastAsia" w:ascii="宋体" w:hAnsi="宋体"/>
                <w:szCs w:val="21"/>
              </w:rPr>
              <w:t>传动轴是连接变速器（或分动器）与驱动桥的部件，其作用是将变速器（或分动器）传来的扭矩传给驱动桥，传动轴有空心轴和实心轴两种，多数是做成空心的，一般由厚薄均匀的薄钢板卷焊而成，对于超重型货车采用无缝钢管制成，而对于转向驱动桥、断开式驱动桥或微型汽车的传动轴通常制成实心的。在传动轴的两端分别焊有带花键的轴头和万向节叉。</w:t>
            </w:r>
          </w:p>
          <w:p>
            <w:pPr>
              <w:spacing w:line="360" w:lineRule="auto"/>
              <w:rPr>
                <w:rFonts w:ascii="宋体" w:hAnsi="宋体"/>
                <w:szCs w:val="21"/>
              </w:rPr>
            </w:pPr>
            <w:r>
              <w:rPr>
                <w:rFonts w:hint="eastAsia" w:ascii="宋体" w:hAnsi="宋体"/>
                <w:szCs w:val="21"/>
              </w:rPr>
              <w:t>②中间支承</w:t>
            </w:r>
          </w:p>
          <w:p>
            <w:pPr>
              <w:spacing w:line="360" w:lineRule="auto"/>
              <w:rPr>
                <w:rFonts w:hint="eastAsia" w:ascii="宋体" w:hAnsi="宋体"/>
                <w:szCs w:val="21"/>
              </w:rPr>
            </w:pPr>
            <w:r>
              <w:rPr>
                <w:rFonts w:hint="eastAsia" w:ascii="宋体" w:hAnsi="宋体"/>
                <w:szCs w:val="21"/>
              </w:rPr>
              <w:t>传动轴分段时，应加中间支承，通常中间支承安装在车架横梁上，它具有补偿传动轴轴向和角度方向变化或车架变形等所引起的位移。</w:t>
            </w:r>
          </w:p>
          <w:p>
            <w:pPr>
              <w:spacing w:line="360" w:lineRule="auto"/>
              <w:rPr>
                <w:rFonts w:ascii="宋体" w:hAnsi="宋体"/>
                <w:szCs w:val="21"/>
              </w:rPr>
            </w:pPr>
            <w:r>
              <w:rPr>
                <w:rFonts w:hint="eastAsia" w:ascii="宋体" w:hAnsi="宋体"/>
                <w:szCs w:val="21"/>
              </w:rPr>
              <w:t>三、万向传动装置的维护</w:t>
            </w:r>
          </w:p>
          <w:p>
            <w:pPr>
              <w:spacing w:line="360" w:lineRule="auto"/>
              <w:rPr>
                <w:rFonts w:ascii="宋体" w:hAnsi="宋体"/>
                <w:szCs w:val="21"/>
              </w:rPr>
            </w:pPr>
            <w:r>
              <w:rPr>
                <w:rFonts w:ascii="宋体" w:hAnsi="宋体"/>
                <w:szCs w:val="21"/>
              </w:rPr>
              <w:t>1.</w:t>
            </w:r>
            <w:r>
              <w:rPr>
                <w:rFonts w:hint="eastAsia" w:ascii="宋体" w:hAnsi="宋体"/>
                <w:szCs w:val="21"/>
              </w:rPr>
              <w:t>十字刚性万向节使用中应注意的问题</w:t>
            </w:r>
          </w:p>
          <w:p>
            <w:pPr>
              <w:spacing w:line="360" w:lineRule="auto"/>
              <w:rPr>
                <w:rFonts w:ascii="宋体" w:hAnsi="宋体"/>
                <w:szCs w:val="21"/>
              </w:rPr>
            </w:pPr>
            <w:r>
              <w:rPr>
                <w:rFonts w:hint="eastAsia" w:ascii="宋体" w:hAnsi="宋体"/>
                <w:szCs w:val="21"/>
              </w:rPr>
              <w:t>①检查传动轴十字轴轴承及中间支承有无松旷，如轴承磨损松旷应及时更换。</w:t>
            </w:r>
          </w:p>
          <w:p>
            <w:pPr>
              <w:spacing w:line="360" w:lineRule="auto"/>
              <w:rPr>
                <w:rFonts w:ascii="宋体" w:hAnsi="宋体"/>
                <w:szCs w:val="21"/>
              </w:rPr>
            </w:pPr>
            <w:r>
              <w:rPr>
                <w:rFonts w:hint="eastAsia" w:ascii="宋体" w:hAnsi="宋体"/>
                <w:szCs w:val="21"/>
              </w:rPr>
              <w:t>②检查各叉型凸缘螺母的紧固情况；并紧固螺栓或螺母及凸缘连接螺栓。</w:t>
            </w:r>
          </w:p>
          <w:p>
            <w:pPr>
              <w:spacing w:line="360" w:lineRule="auto"/>
              <w:rPr>
                <w:rFonts w:hint="eastAsia" w:ascii="宋体" w:hAnsi="宋体"/>
                <w:szCs w:val="21"/>
              </w:rPr>
            </w:pPr>
            <w:r>
              <w:rPr>
                <w:rFonts w:hint="eastAsia" w:ascii="宋体" w:hAnsi="宋体"/>
                <w:szCs w:val="21"/>
              </w:rPr>
              <w:t>③定期向万向传动装置的轴承加注润滑脂浸润。</w:t>
            </w:r>
          </w:p>
          <w:p>
            <w:pPr>
              <w:spacing w:line="360" w:lineRule="auto"/>
              <w:rPr>
                <w:rFonts w:ascii="宋体" w:hAnsi="宋体"/>
                <w:szCs w:val="21"/>
              </w:rPr>
            </w:pPr>
          </w:p>
          <w:p>
            <w:pPr>
              <w:spacing w:line="360" w:lineRule="auto"/>
              <w:rPr>
                <w:rFonts w:ascii="宋体" w:hAnsi="宋体"/>
                <w:szCs w:val="21"/>
              </w:rPr>
            </w:pPr>
            <w:r>
              <w:rPr>
                <w:rFonts w:ascii="宋体" w:hAnsi="宋体"/>
                <w:szCs w:val="21"/>
              </w:rPr>
              <w:t>2.</w:t>
            </w:r>
            <w:r>
              <w:rPr>
                <w:rFonts w:hint="eastAsia" w:ascii="宋体" w:hAnsi="宋体"/>
                <w:szCs w:val="21"/>
              </w:rPr>
              <w:t>球笼式等角速万向节使用中应注意的问题</w:t>
            </w:r>
          </w:p>
          <w:p>
            <w:pPr>
              <w:spacing w:line="360" w:lineRule="auto"/>
              <w:rPr>
                <w:rFonts w:ascii="宋体" w:hAnsi="宋体"/>
                <w:szCs w:val="21"/>
              </w:rPr>
            </w:pPr>
            <w:r>
              <w:rPr>
                <w:rFonts w:hint="eastAsia" w:ascii="宋体" w:hAnsi="宋体"/>
                <w:szCs w:val="21"/>
              </w:rPr>
              <w:t>①应经常检查球笼式万向节的防尘罩；因一旦进入灰尘，将引起万向节磨损失效，发现防尘罩破损应立即更换。</w:t>
            </w:r>
          </w:p>
          <w:p>
            <w:pPr>
              <w:spacing w:line="360" w:lineRule="auto"/>
              <w:rPr>
                <w:rFonts w:ascii="宋体" w:hAnsi="宋体"/>
                <w:szCs w:val="21"/>
              </w:rPr>
            </w:pPr>
            <w:r>
              <w:rPr>
                <w:rFonts w:hint="eastAsia" w:ascii="宋体" w:hAnsi="宋体"/>
                <w:szCs w:val="21"/>
              </w:rPr>
              <w:t>②保养中应检查球笼式万向节的钢球和滚道有无磨损松旷、卡滞、生锈或损坏，如有应予更换新件。</w:t>
            </w:r>
          </w:p>
          <w:p>
            <w:pPr>
              <w:spacing w:line="360" w:lineRule="auto"/>
              <w:rPr>
                <w:rFonts w:hint="eastAsia" w:ascii="宋体" w:hAnsi="宋体"/>
                <w:szCs w:val="21"/>
              </w:rPr>
            </w:pPr>
            <w:r>
              <w:rPr>
                <w:rFonts w:hint="eastAsia" w:ascii="宋体" w:hAnsi="宋体"/>
                <w:szCs w:val="21"/>
              </w:rPr>
              <w:t>③装配球笼式万向节时，应加注润滑脂，并更换防尘罩。</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四、万向传动装置的故障诊断和排除</w:t>
            </w:r>
          </w:p>
          <w:p>
            <w:pPr>
              <w:spacing w:line="360" w:lineRule="auto"/>
              <w:rPr>
                <w:rFonts w:ascii="宋体" w:hAnsi="宋体"/>
                <w:szCs w:val="21"/>
              </w:rPr>
            </w:pPr>
            <w:r>
              <w:rPr>
                <w:rFonts w:hint="eastAsia" w:ascii="宋体" w:hAnsi="宋体"/>
                <w:szCs w:val="21"/>
              </w:rPr>
              <w:t>传动轴在万向节轴承和各连接部位的磨损松旷以及传动轴弯曲、动平衡不良等均会引起万向传动装置出现故障，常见故障有：传动轴的摆振和发响。</w:t>
            </w:r>
          </w:p>
          <w:p>
            <w:pPr>
              <w:spacing w:line="360" w:lineRule="auto"/>
              <w:rPr>
                <w:rFonts w:ascii="宋体" w:hAnsi="宋体"/>
                <w:szCs w:val="21"/>
              </w:rPr>
            </w:pPr>
            <w:r>
              <w:rPr>
                <w:rFonts w:ascii="宋体" w:hAnsi="宋体"/>
                <w:szCs w:val="21"/>
              </w:rPr>
              <w:t>1.</w:t>
            </w:r>
            <w:r>
              <w:rPr>
                <w:rFonts w:hint="eastAsia" w:ascii="宋体" w:hAnsi="宋体"/>
                <w:szCs w:val="21"/>
              </w:rPr>
              <w:t>传动轴的摆振</w:t>
            </w:r>
          </w:p>
          <w:p>
            <w:pPr>
              <w:spacing w:line="360"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）故障现象</w:t>
            </w:r>
          </w:p>
          <w:p>
            <w:pPr>
              <w:spacing w:line="360"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）诊断方法</w:t>
            </w:r>
          </w:p>
          <w:p>
            <w:pPr>
              <w:spacing w:line="360" w:lineRule="auto"/>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）故障原因和排除</w:t>
            </w:r>
          </w:p>
          <w:p>
            <w:pPr>
              <w:spacing w:line="360" w:lineRule="auto"/>
              <w:rPr>
                <w:rFonts w:ascii="宋体" w:hAnsi="宋体"/>
                <w:szCs w:val="21"/>
              </w:rPr>
            </w:pPr>
            <w:r>
              <w:rPr>
                <w:rFonts w:ascii="宋体" w:hAnsi="宋体"/>
                <w:szCs w:val="21"/>
              </w:rPr>
              <w:t>2.</w:t>
            </w:r>
            <w:r>
              <w:rPr>
                <w:rFonts w:hint="eastAsia" w:ascii="宋体" w:hAnsi="宋体"/>
                <w:szCs w:val="21"/>
              </w:rPr>
              <w:t>传动轴发晌</w:t>
            </w:r>
          </w:p>
          <w:p>
            <w:pPr>
              <w:spacing w:line="360"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）故障现象</w:t>
            </w:r>
          </w:p>
          <w:p>
            <w:pPr>
              <w:spacing w:line="360"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）诊断方法</w:t>
            </w:r>
          </w:p>
          <w:p>
            <w:pPr>
              <w:spacing w:line="360" w:lineRule="auto"/>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）故障原因和排除</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五、万向转动装置主要零件的检修</w:t>
            </w:r>
          </w:p>
          <w:p>
            <w:pPr>
              <w:spacing w:line="360" w:lineRule="auto"/>
              <w:rPr>
                <w:rFonts w:ascii="宋体" w:hAnsi="宋体"/>
                <w:szCs w:val="21"/>
              </w:rPr>
            </w:pPr>
            <w:r>
              <w:rPr>
                <w:rFonts w:ascii="宋体" w:hAnsi="宋体"/>
                <w:szCs w:val="21"/>
              </w:rPr>
              <w:t>1.</w:t>
            </w:r>
            <w:r>
              <w:rPr>
                <w:rFonts w:hint="eastAsia" w:ascii="宋体" w:hAnsi="宋体"/>
                <w:szCs w:val="21"/>
              </w:rPr>
              <w:t>万向节的检修</w:t>
            </w:r>
          </w:p>
          <w:p>
            <w:pPr>
              <w:spacing w:line="360"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）万向节的分解</w:t>
            </w:r>
          </w:p>
          <w:p>
            <w:pPr>
              <w:spacing w:line="360"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）万向节的检修</w:t>
            </w:r>
          </w:p>
          <w:p>
            <w:pPr>
              <w:spacing w:line="360" w:lineRule="auto"/>
              <w:rPr>
                <w:rFonts w:ascii="宋体" w:hAnsi="宋体"/>
                <w:szCs w:val="21"/>
              </w:rPr>
            </w:pPr>
            <w:r>
              <w:rPr>
                <w:rFonts w:ascii="宋体" w:hAnsi="宋体"/>
                <w:szCs w:val="21"/>
              </w:rPr>
              <w:t>2.</w:t>
            </w:r>
            <w:r>
              <w:rPr>
                <w:rFonts w:hint="eastAsia" w:ascii="宋体" w:hAnsi="宋体"/>
                <w:szCs w:val="21"/>
              </w:rPr>
              <w:t>传动轴的检修</w:t>
            </w:r>
          </w:p>
          <w:p>
            <w:pPr>
              <w:spacing w:line="360"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）拆卸传动轴</w:t>
            </w:r>
          </w:p>
          <w:p>
            <w:pPr>
              <w:spacing w:line="360"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）传动轴的检修</w:t>
            </w:r>
          </w:p>
          <w:p>
            <w:pPr>
              <w:spacing w:line="360" w:lineRule="auto"/>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）传动轴中间支承的检修</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六、桑塔纳轿车万向传动装置的拆卸与检修</w:t>
            </w:r>
          </w:p>
          <w:p>
            <w:pPr>
              <w:spacing w:line="360" w:lineRule="auto"/>
              <w:rPr>
                <w:rFonts w:ascii="宋体" w:hAnsi="宋体"/>
                <w:szCs w:val="21"/>
              </w:rPr>
            </w:pPr>
          </w:p>
        </w:tc>
        <w:tc>
          <w:tcPr>
            <w:tcW w:w="720" w:type="dxa"/>
            <w:vAlign w:val="center"/>
          </w:tcPr>
          <w:p>
            <w:pPr>
              <w:jc w:val="center"/>
              <w:rPr>
                <w:rFonts w:hint="eastAsia" w:eastAsia="宋体"/>
                <w:lang w:eastAsia="zh-CN"/>
              </w:rPr>
            </w:pPr>
            <w:r>
              <w:rPr>
                <w:rFonts w:hint="eastAsia"/>
                <w:lang w:eastAsia="zh-CN"/>
              </w:rPr>
              <w:t>启发</w:t>
            </w:r>
          </w:p>
        </w:tc>
        <w:tc>
          <w:tcPr>
            <w:tcW w:w="720" w:type="dxa"/>
            <w:gridSpan w:val="2"/>
            <w:vAlign w:val="center"/>
          </w:tcPr>
          <w:p>
            <w:pPr>
              <w:jc w:val="center"/>
            </w:pPr>
            <w:r>
              <w:rPr>
                <w:rFonts w:hint="eastAsia"/>
              </w:rPr>
              <w:t>了解</w:t>
            </w:r>
          </w:p>
        </w:tc>
        <w:tc>
          <w:tcPr>
            <w:tcW w:w="1092" w:type="dxa"/>
            <w:gridSpan w:val="2"/>
            <w:vAlign w:val="center"/>
          </w:tcPr>
          <w:p>
            <w:pPr>
              <w:jc w:val="center"/>
              <w:rPr>
                <w:rFonts w:hint="eastAsia"/>
              </w:rPr>
            </w:pPr>
            <w:r>
              <w:rPr>
                <w:rFonts w:hint="eastAsia"/>
                <w:lang w:eastAsia="zh-CN"/>
              </w:rPr>
              <w:t>启发</w:t>
            </w:r>
            <w:r>
              <w:rPr>
                <w:rFonts w:hint="eastAsia"/>
              </w:rPr>
              <w:t>法</w:t>
            </w:r>
          </w:p>
          <w:p>
            <w:pPr>
              <w:jc w:val="center"/>
              <w:rPr>
                <w:rFonts w:hint="eastAsia"/>
              </w:rPr>
            </w:pPr>
          </w:p>
          <w:p>
            <w:pPr>
              <w:jc w:val="center"/>
            </w:pPr>
            <w:r>
              <w:rPr>
                <w:rFonts w:hint="eastAsia"/>
              </w:rPr>
              <w:t>对比法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before="120" w:beforeLines="50" w:line="400" w:lineRule="exact"/>
              <w:rPr>
                <w:rFonts w:cs="Arial"/>
                <w:bCs/>
                <w:sz w:val="21"/>
                <w:szCs w:val="21"/>
              </w:rPr>
            </w:pPr>
            <w:r>
              <w:rPr>
                <w:rFonts w:hint="eastAsia"/>
              </w:rPr>
              <w:t>针对学生练习过程中出现的问题，及时解答。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before="120" w:beforeLines="50" w:line="400" w:lineRule="exact"/>
              <w:rPr>
                <w:rFonts w:hint="eastAsia"/>
              </w:rPr>
            </w:pPr>
          </w:p>
          <w:p>
            <w:pPr>
              <w:spacing w:line="360" w:lineRule="auto"/>
              <w:rPr>
                <w:rFonts w:hint="eastAsia"/>
              </w:rPr>
            </w:pPr>
            <w:r>
              <w:rPr>
                <w:rFonts w:hint="eastAsia"/>
              </w:rPr>
              <w:t>十字轴刚性万向节的结构、工作原理与速度特性。</w:t>
            </w: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pStyle w:val="2"/>
              <w:spacing w:line="360" w:lineRule="auto"/>
              <w:rPr>
                <w:rFonts w:hint="eastAsia" w:ascii="Calibri" w:hAnsi="Calibri" w:eastAsia="宋体" w:cs="宋体"/>
                <w:kern w:val="2"/>
                <w:sz w:val="21"/>
                <w:szCs w:val="24"/>
                <w:lang w:val="en-US" w:eastAsia="zh-CN" w:bidi="ar-SA"/>
              </w:rPr>
            </w:pPr>
          </w:p>
          <w:p>
            <w:pPr>
              <w:pStyle w:val="2"/>
              <w:spacing w:line="360" w:lineRule="auto"/>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等速万向节、布置形式和检修装配。</w:t>
            </w:r>
          </w:p>
          <w:p>
            <w:pPr>
              <w:pStyle w:val="2"/>
              <w:spacing w:line="360" w:lineRule="auto"/>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十字轴刚性万向节的结构、工作原理与速度特性。</w:t>
            </w:r>
          </w:p>
          <w:p>
            <w:pPr>
              <w:pStyle w:val="2"/>
              <w:spacing w:line="360" w:lineRule="auto"/>
              <w:rPr>
                <w:rFonts w:hint="eastAsia" w:ascii="Calibri" w:hAnsi="Calibri" w:eastAsia="宋体" w:cs="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r>
              <w:rPr>
                <w:rFonts w:hint="eastAsia"/>
                <w:lang w:val="en-US" w:eastAsia="zh-CN"/>
              </w:rPr>
              <w:t>本节课采用启发讲授与自主学习相结合、讲授与实训相结合的方式进行，教学效果较好。</w:t>
            </w:r>
          </w:p>
        </w:tc>
      </w:tr>
    </w:tbl>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ODMzY2M1M2QxNThhMzk1ODdmOGU4MTVlZTJjZDQifQ=="/>
  </w:docVars>
  <w:rsids>
    <w:rsidRoot w:val="00000000"/>
    <w:rsid w:val="0AB8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2023-10-08T11:59:43Z</dcterms:created>
  <dc:creator>admin</dc:creator>
  <cp:lastModifiedBy>admin</cp:lastModifiedBy>
  <dcterms:modified xsi:type="dcterms:W3CDTF">2023-10-08T11:59:57Z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94BDF4A1BAA0451391B8F333FF2522F1_12</vt:lpwstr>
  </property>
</Properties>
</file>