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5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5.3</w:t>
            </w:r>
            <w:r>
              <w:t>　</w:t>
            </w:r>
            <w:r>
              <w:rPr>
                <w:rFonts w:hint="eastAsia"/>
              </w:rPr>
              <w:t>任意角的正弦函数、余弦函数和正切函数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eastAsia="黑体" w:cs="Times New Roman"/>
              </w:rPr>
              <w:t>．</w:t>
            </w:r>
            <w:r>
              <w:rPr>
                <w:rFonts w:ascii="Times New Roman" w:hAnsi="Times New Roman" w:cs="Times New Roman"/>
              </w:rPr>
              <w:t xml:space="preserve">掌握任意角的三角函数的定义. </w:t>
            </w:r>
          </w:p>
          <w:p>
            <w:pPr>
              <w:spacing w:line="288" w:lineRule="auto"/>
            </w:pPr>
            <w:r>
              <w:rPr>
                <w:rFonts w:ascii="Times New Roman" w:hAnsi="Times New Roman" w:cs="Times New Roman"/>
              </w:rPr>
              <w:t>2．理解终边相同的角的三角函数值相等．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ascii="Times New Roman" w:hAnsi="Times New Roman" w:cs="Times New Roman"/>
              </w:rPr>
              <w:t>任意角的三角函数的定义．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ascii="Times New Roman" w:hAnsi="Times New Roman" w:cs="Times New Roman"/>
              </w:rPr>
              <w:t>任意角的三角函数的定义及其运算．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8"/>
              <w:rPr>
                <w:rFonts w:cs="Times New Roman"/>
              </w:rPr>
            </w:pPr>
            <w:r>
              <w:rPr>
                <w:rFonts w:cs="Times New Roman"/>
              </w:rPr>
              <w:t>(一)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t>复习提问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1．角的概念．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2．终边相同的角．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3．锐角三角函数的定义：</w:t>
            </w:r>
          </w:p>
          <w:p>
            <w:pPr>
              <w:pStyle w:val="3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991870" cy="1078230"/>
                  <wp:effectExtent l="0" t="0" r="17780" b="762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87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ind w:firstLine="360" w:firstLineChars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图1</w:t>
            </w:r>
          </w:p>
          <w:p>
            <w:pPr>
              <w:pStyle w:val="3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(对边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斜边)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\f(BC,AB)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hint="eastAsia"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，</w:t>
            </w:r>
          </w:p>
          <w:p>
            <w:pPr>
              <w:pStyle w:val="3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(邻边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斜边)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\f(AC,AB)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hint="eastAsia"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，</w:t>
            </w:r>
          </w:p>
          <w:p>
            <w:pPr>
              <w:pStyle w:val="3"/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(对边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邻边)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\f(BC,AC)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hint="eastAsia"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ind w:firstLine="420" w:firstLineChars="200"/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8"/>
              <w:rPr>
                <w:rFonts w:cs="Times New Roman"/>
              </w:rPr>
            </w:pPr>
            <w:r>
              <w:rPr>
                <w:rFonts w:cs="Times New Roman"/>
              </w:rPr>
              <w:t>(二)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t>讲授新课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1．任意角的三角函数的定义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问题1：</w:t>
            </w:r>
            <w:r>
              <w:rPr>
                <w:rFonts w:ascii="Times New Roman" w:hAnsi="Times New Roman" w:cs="Times New Roman"/>
              </w:rPr>
              <w:t>如何将上述的三角形放入直角坐标系中？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学生回答：将∠A的顶点(即点A)与坐标原点重合，将其始边AC与坐标系中x轴的非负半轴重合．</w:t>
            </w:r>
          </w:p>
          <w:p>
            <w:pPr>
              <w:pStyle w:val="3"/>
              <w:snapToGrid w:val="0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pStyle w:val="3"/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0" distR="0">
                  <wp:extent cx="1164590" cy="1095375"/>
                  <wp:effectExtent l="0" t="0" r="16510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3"/>
              <w:ind w:firstLine="360" w:firstLineChars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图2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ascii="黑体" w:hAnsi="黑体" w:eastAsia="黑体" w:cs="Times New Roman"/>
              </w:rPr>
              <w:t>问题2：</w:t>
            </w:r>
            <w:r>
              <w:rPr>
                <w:rFonts w:hAnsi="宋体" w:cs="Times New Roman"/>
              </w:rPr>
              <w:t>原有的线段</w:t>
            </w:r>
            <w:r>
              <w:rPr>
                <w:rFonts w:hAnsi="宋体" w:cs="Times New Roman"/>
                <w:i/>
              </w:rPr>
              <w:t>AC</w:t>
            </w:r>
            <w:r>
              <w:rPr>
                <w:rFonts w:hint="eastAsia" w:hAnsi="宋体" w:cs="Times New Roman"/>
                <w:i/>
              </w:rPr>
              <w:t>，</w:t>
            </w:r>
            <w:r>
              <w:rPr>
                <w:rFonts w:hAnsi="宋体" w:cs="Times New Roman"/>
                <w:i/>
              </w:rPr>
              <w:t>BC</w:t>
            </w:r>
            <w:r>
              <w:rPr>
                <w:rFonts w:hint="eastAsia" w:hAnsi="宋体" w:cs="Times New Roman"/>
                <w:i/>
              </w:rPr>
              <w:t>，</w:t>
            </w:r>
            <w:r>
              <w:rPr>
                <w:rFonts w:hAnsi="宋体" w:cs="Times New Roman"/>
                <w:i/>
              </w:rPr>
              <w:t>AB</w:t>
            </w:r>
            <w:r>
              <w:rPr>
                <w:rFonts w:hAnsi="宋体" w:cs="Times New Roman"/>
              </w:rPr>
              <w:t>将如何改写？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要求并引导学生将这三个距离用坐标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和</w:t>
            </w:r>
            <w:r>
              <w:rPr>
                <w:rFonts w:hAnsi="宋体" w:cs="Times New Roman"/>
                <w:i/>
              </w:rPr>
              <w:t>y</w:t>
            </w:r>
            <w:r>
              <w:rPr>
                <w:rFonts w:hAnsi="宋体" w:cs="Times New Roman"/>
              </w:rPr>
              <w:t>表示．此时可根据学生的情况采用分组讨论的方式进行．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学生根据现有的图形，将刚才的定义进行改写：</w:t>
            </w:r>
          </w:p>
          <w:p>
            <w:pPr>
              <w:pStyle w:val="3"/>
              <w:ind w:firstLine="840" w:firstLineChars="400"/>
              <w:rPr>
                <w:rFonts w:hAnsi="宋体" w:cs="Times New Roman"/>
              </w:rPr>
            </w:pPr>
            <w:r>
              <w:rPr>
                <w:rFonts w:hAnsi="宋体" w:cs="Times New Roman"/>
                <w:i/>
              </w:rPr>
              <w:t>AC</w:t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，</w:t>
            </w:r>
            <w:r>
              <w:rPr>
                <w:rFonts w:hAnsi="宋体" w:cs="Times New Roman"/>
                <w:i/>
              </w:rPr>
              <w:t>BC</w:t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t>y</w:t>
            </w:r>
            <w:r>
              <w:rPr>
                <w:rFonts w:hAnsi="宋体" w:cs="Times New Roman"/>
              </w:rPr>
              <w:t>，</w:t>
            </w:r>
            <w:r>
              <w:rPr>
                <w:rFonts w:hAnsi="宋体" w:cs="Times New Roman"/>
                <w:i/>
              </w:rPr>
              <w:t>AB</w:t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position w:val="-12"/>
              </w:rPr>
              <w:object>
                <v:shape id="_x0000_i1025" o:spt="75" type="#_x0000_t75" style="height:19.7pt;width:42.1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t>r</w:t>
            </w:r>
            <w:r>
              <w:rPr>
                <w:rFonts w:hAnsi="宋体" w:cs="Times New Roman"/>
              </w:rPr>
              <w:t xml:space="preserve"> (勾股定理)．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把这三个式子带入原始的定义中可以得到：</w:t>
            </w:r>
          </w:p>
          <w:p>
            <w:pPr>
              <w:pStyle w:val="3"/>
              <w:ind w:firstLine="840" w:firstLineChars="4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sin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</w:instrText>
            </w:r>
            <w:r>
              <w:rPr>
                <w:rFonts w:hAnsi="宋体" w:cs="Times New Roman"/>
                <w:i/>
              </w:rPr>
              <w:instrText xml:space="preserve">y,r</w:instrText>
            </w:r>
            <w:r>
              <w:rPr>
                <w:rFonts w:hAnsi="宋体" w:cs="Times New Roman"/>
              </w:rPr>
              <w:instrText xml:space="preserve">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 xml:space="preserve"> , cos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</w:instrText>
            </w:r>
            <w:r>
              <w:rPr>
                <w:rFonts w:hAnsi="宋体" w:cs="Times New Roman"/>
                <w:i/>
              </w:rPr>
              <w:instrText xml:space="preserve">x,r</w:instrText>
            </w:r>
            <w:r>
              <w:rPr>
                <w:rFonts w:hAnsi="宋体" w:cs="Times New Roman"/>
              </w:rPr>
              <w:instrText xml:space="preserve">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 xml:space="preserve"> , tan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</w:instrText>
            </w:r>
            <w:r>
              <w:rPr>
                <w:rFonts w:hAnsi="宋体" w:cs="Times New Roman"/>
                <w:i/>
              </w:rPr>
              <w:instrText xml:space="preserve">y,x</w:instrText>
            </w:r>
            <w:r>
              <w:rPr>
                <w:rFonts w:hAnsi="宋体" w:cs="Times New Roman"/>
              </w:rPr>
              <w:instrText xml:space="preserve">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.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给学生两分钟时间记忆公式并由教师提问以加深记忆效果．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ascii="黑体" w:hAnsi="黑体" w:eastAsia="黑体" w:cs="Times New Roman"/>
              </w:rPr>
              <w:t>问题3：</w:t>
            </w:r>
            <w:r>
              <w:rPr>
                <w:rFonts w:hAnsi="宋体" w:cs="Times New Roman"/>
              </w:rPr>
              <w:t>若角的终边落在其他象限，如何求呢？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当角的终边落在第二、第三、第四象限的时候，其三个三角函数值的计算公式与上述的完全相同，但符号发生了变化：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第一象限：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&gt;0，</w:t>
            </w:r>
            <w:r>
              <w:rPr>
                <w:rFonts w:hAnsi="宋体" w:cs="Times New Roman"/>
                <w:i/>
              </w:rPr>
              <w:t>y</w:t>
            </w:r>
            <w:r>
              <w:rPr>
                <w:rFonts w:hAnsi="宋体" w:cs="Times New Roman"/>
              </w:rPr>
              <w:t>&gt;0，</w:t>
            </w:r>
            <w:r>
              <w:rPr>
                <w:rFonts w:hAnsi="宋体" w:cs="Times New Roman"/>
                <w:i/>
              </w:rPr>
              <w:t>r</w:t>
            </w:r>
            <w:r>
              <w:rPr>
                <w:rFonts w:hAnsi="宋体" w:cs="Times New Roman"/>
              </w:rPr>
              <w:t>&gt;0；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第二象限：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&lt;0，</w:t>
            </w:r>
            <w:r>
              <w:rPr>
                <w:rFonts w:hAnsi="宋体" w:cs="Times New Roman"/>
                <w:i/>
              </w:rPr>
              <w:t>y</w:t>
            </w:r>
            <w:r>
              <w:rPr>
                <w:rFonts w:hAnsi="宋体" w:cs="Times New Roman"/>
              </w:rPr>
              <w:t>&gt;0，</w:t>
            </w:r>
            <w:r>
              <w:rPr>
                <w:rFonts w:hAnsi="宋体" w:cs="Times New Roman"/>
                <w:i/>
              </w:rPr>
              <w:t>r</w:t>
            </w:r>
            <w:r>
              <w:rPr>
                <w:rFonts w:hAnsi="宋体" w:cs="Times New Roman"/>
              </w:rPr>
              <w:t>&gt;0；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第三象限：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&lt;0，</w:t>
            </w:r>
            <w:r>
              <w:rPr>
                <w:rFonts w:hAnsi="宋体" w:cs="Times New Roman"/>
                <w:i/>
              </w:rPr>
              <w:t>y</w:t>
            </w:r>
            <w:r>
              <w:rPr>
                <w:rFonts w:hAnsi="宋体" w:cs="Times New Roman"/>
              </w:rPr>
              <w:t>&lt;0，</w:t>
            </w:r>
            <w:r>
              <w:rPr>
                <w:rFonts w:hAnsi="宋体" w:cs="Times New Roman"/>
                <w:i/>
              </w:rPr>
              <w:t>r</w:t>
            </w:r>
            <w:r>
              <w:rPr>
                <w:rFonts w:hAnsi="宋体" w:cs="Times New Roman"/>
              </w:rPr>
              <w:t>&gt;0；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第四象限：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&gt;0，</w:t>
            </w:r>
            <w:r>
              <w:rPr>
                <w:rFonts w:hAnsi="宋体" w:cs="Times New Roman"/>
                <w:i/>
              </w:rPr>
              <w:t>y</w:t>
            </w:r>
            <w:r>
              <w:rPr>
                <w:rFonts w:hAnsi="宋体" w:cs="Times New Roman"/>
              </w:rPr>
              <w:t>&lt;0，</w:t>
            </w:r>
            <w:r>
              <w:rPr>
                <w:rFonts w:hAnsi="宋体" w:cs="Times New Roman"/>
                <w:i/>
              </w:rPr>
              <w:t>r</w:t>
            </w:r>
            <w:r>
              <w:rPr>
                <w:rFonts w:hAnsi="宋体" w:cs="Times New Roman"/>
              </w:rPr>
              <w:t>&gt;0.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可以看出，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与</w:t>
            </w:r>
            <w:r>
              <w:rPr>
                <w:rFonts w:hAnsi="宋体" w:cs="Times New Roman"/>
                <w:i/>
              </w:rPr>
              <w:t>y</w:t>
            </w:r>
            <w:r>
              <w:rPr>
                <w:rFonts w:hAnsi="宋体" w:cs="Times New Roman"/>
              </w:rPr>
              <w:t>是随着象限的变化而不同，但</w:t>
            </w:r>
            <w:r>
              <w:rPr>
                <w:rFonts w:hAnsi="宋体" w:cs="Times New Roman"/>
                <w:i/>
              </w:rPr>
              <w:t>r</w:t>
            </w:r>
            <w:r>
              <w:rPr>
                <w:rFonts w:hAnsi="宋体" w:cs="Times New Roman"/>
              </w:rPr>
              <w:t>永远为正．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ascii="黑体" w:hAnsi="黑体" w:eastAsia="黑体" w:cs="Times New Roman"/>
              </w:rPr>
              <w:t>例1</w:t>
            </w:r>
            <w:r>
              <w:rPr>
                <w:rFonts w:hAnsi="宋体" w:cs="Times New Roman"/>
              </w:rPr>
              <w:t>　已知角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的终边经过点</w:t>
            </w:r>
            <w:r>
              <w:rPr>
                <w:rFonts w:hAnsi="宋体" w:cs="Times New Roman"/>
                <w:i/>
              </w:rPr>
              <w:t>P</w:t>
            </w:r>
            <w:r>
              <w:rPr>
                <w:rFonts w:hAnsi="宋体" w:cs="Times New Roman"/>
              </w:rPr>
              <w:t>(－2，3)，求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的三个三角函数值．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ascii="黑体" w:hAnsi="黑体" w:eastAsia="黑体" w:cs="Times New Roman"/>
              </w:rPr>
              <w:t>解：</w:t>
            </w:r>
            <w:r>
              <w:rPr>
                <w:rFonts w:hAnsi="宋体" w:cs="Times New Roman"/>
              </w:rPr>
              <w:t>∵　</w:t>
            </w:r>
            <w:r>
              <w:rPr>
                <w:rFonts w:hAnsi="宋体" w:cs="Times New Roman"/>
                <w:i/>
              </w:rPr>
              <w:t>x</w:t>
            </w:r>
            <w:r>
              <w:rPr>
                <w:rFonts w:hAnsi="宋体" w:cs="Times New Roman"/>
              </w:rPr>
              <w:t>＝－2，</w:t>
            </w:r>
            <w:r>
              <w:rPr>
                <w:rFonts w:hAnsi="宋体" w:cs="Times New Roman"/>
                <w:i/>
              </w:rPr>
              <w:t>y</w:t>
            </w:r>
            <w:r>
              <w:rPr>
                <w:rFonts w:hAnsi="宋体" w:cs="Times New Roman"/>
              </w:rPr>
              <w:t>＝3 ，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∴　</w:t>
            </w:r>
            <w:r>
              <w:rPr>
                <w:rFonts w:hAnsi="宋体" w:cs="Times New Roman"/>
                <w:i/>
              </w:rPr>
              <w:t>r</w:t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\r</w:instrText>
            </w:r>
            <w:r>
              <w:rPr>
                <w:rFonts w:hAnsi="宋体" w:cs="Times New Roman"/>
              </w:rPr>
              <w:instrText xml:space="preserve">(</w:instrText>
            </w:r>
            <w:r>
              <w:rPr>
                <w:rFonts w:hAnsi="宋体" w:cs="Times New Roman"/>
                <w:i/>
              </w:rPr>
              <w:instrText xml:space="preserve">x</w:instrText>
            </w:r>
            <w:r>
              <w:rPr>
                <w:rFonts w:hAnsi="宋体" w:cs="Times New Roman"/>
                <w:vertAlign w:val="superscript"/>
              </w:rPr>
              <w:instrText xml:space="preserve">2</w:instrText>
            </w:r>
            <w:r>
              <w:rPr>
                <w:rFonts w:hAnsi="宋体" w:cs="Times New Roman"/>
              </w:rPr>
              <w:instrText xml:space="preserve">＋</w:instrText>
            </w:r>
            <w:r>
              <w:rPr>
                <w:rFonts w:hAnsi="宋体" w:cs="Times New Roman"/>
                <w:i/>
              </w:rPr>
              <w:instrText xml:space="preserve">y</w:instrText>
            </w:r>
            <w:r>
              <w:rPr>
                <w:rFonts w:hAnsi="宋体" w:cs="Times New Roman"/>
                <w:vertAlign w:val="superscript"/>
              </w:rPr>
              <w:instrText xml:space="preserve">2</w:instrText>
            </w:r>
            <w:r>
              <w:rPr>
                <w:rFonts w:hAnsi="宋体" w:cs="Times New Roman"/>
              </w:rPr>
              <w:instrText xml:space="preserve">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\r</w:instrText>
            </w:r>
            <w:r>
              <w:rPr>
                <w:rFonts w:hAnsi="宋体" w:cs="Times New Roman"/>
              </w:rPr>
              <w:instrText xml:space="preserve">(（－2）</w:instrText>
            </w:r>
            <w:r>
              <w:rPr>
                <w:rFonts w:hAnsi="宋体" w:cs="Times New Roman"/>
                <w:vertAlign w:val="superscript"/>
              </w:rPr>
              <w:instrText xml:space="preserve">2</w:instrText>
            </w:r>
            <w:r>
              <w:rPr>
                <w:rFonts w:hAnsi="宋体" w:cs="Times New Roman"/>
              </w:rPr>
              <w:instrText xml:space="preserve">＋3</w:instrText>
            </w:r>
            <w:r>
              <w:rPr>
                <w:rFonts w:hAnsi="宋体" w:cs="Times New Roman"/>
                <w:vertAlign w:val="superscript"/>
              </w:rPr>
              <w:instrText xml:space="preserve">2</w:instrText>
            </w:r>
            <w:r>
              <w:rPr>
                <w:rFonts w:hAnsi="宋体" w:cs="Times New Roman"/>
              </w:rPr>
              <w:instrText xml:space="preserve">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\r</w:instrText>
            </w:r>
            <w:r>
              <w:rPr>
                <w:rFonts w:hAnsi="宋体" w:cs="Times New Roman"/>
              </w:rPr>
              <w:instrText xml:space="preserve">(13)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 xml:space="preserve"> .</w:t>
            </w:r>
          </w:p>
          <w:p>
            <w:pPr>
              <w:pStyle w:val="3"/>
              <w:ind w:firstLine="420" w:firstLineChars="2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∴　sin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</w:instrText>
            </w:r>
            <w:r>
              <w:rPr>
                <w:rFonts w:hAnsi="宋体" w:cs="Times New Roman"/>
                <w:i/>
              </w:rPr>
              <w:instrText xml:space="preserve">y,r</w:instrText>
            </w:r>
            <w:r>
              <w:rPr>
                <w:rFonts w:hAnsi="宋体" w:cs="Times New Roman"/>
              </w:rPr>
              <w:instrText xml:space="preserve">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(3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\</w:instrText>
            </w:r>
            <w:r>
              <w:rPr>
                <w:rFonts w:hAnsi="宋体" w:cs="Times New Roman"/>
                <w:i/>
              </w:rPr>
              <w:instrText xml:space="preserve">r</w:instrText>
            </w:r>
            <w:r>
              <w:rPr>
                <w:rFonts w:hAnsi="宋体" w:cs="Times New Roman"/>
              </w:rPr>
              <w:instrText xml:space="preserve">(13))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(3\</w:instrText>
            </w:r>
            <w:r>
              <w:rPr>
                <w:rFonts w:hAnsi="宋体" w:cs="Times New Roman"/>
                <w:i/>
              </w:rPr>
              <w:instrText xml:space="preserve">r</w:instrText>
            </w:r>
            <w:r>
              <w:rPr>
                <w:rFonts w:hAnsi="宋体" w:cs="Times New Roman"/>
              </w:rPr>
              <w:instrText xml:space="preserve">(13)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13)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，</w:t>
            </w:r>
          </w:p>
          <w:p>
            <w:pPr>
              <w:pStyle w:val="3"/>
              <w:ind w:firstLine="840" w:firstLineChars="4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cos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</w:instrText>
            </w:r>
            <w:r>
              <w:rPr>
                <w:rFonts w:hAnsi="宋体" w:cs="Times New Roman"/>
                <w:i/>
              </w:rPr>
              <w:instrText xml:space="preserve">x,r</w:instrText>
            </w:r>
            <w:r>
              <w:rPr>
                <w:rFonts w:hAnsi="宋体" w:cs="Times New Roman"/>
              </w:rPr>
              <w:instrText xml:space="preserve">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(－2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\</w:instrText>
            </w:r>
            <w:r>
              <w:rPr>
                <w:rFonts w:hAnsi="宋体" w:cs="Times New Roman"/>
                <w:i/>
              </w:rPr>
              <w:instrText xml:space="preserve">r</w:instrText>
            </w:r>
            <w:r>
              <w:rPr>
                <w:rFonts w:hAnsi="宋体" w:cs="Times New Roman"/>
              </w:rPr>
              <w:instrText xml:space="preserve">(13))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＝－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(2\</w:instrText>
            </w:r>
            <w:r>
              <w:rPr>
                <w:rFonts w:hAnsi="宋体" w:cs="Times New Roman"/>
                <w:i/>
              </w:rPr>
              <w:instrText xml:space="preserve">r</w:instrText>
            </w:r>
            <w:r>
              <w:rPr>
                <w:rFonts w:hAnsi="宋体" w:cs="Times New Roman"/>
              </w:rPr>
              <w:instrText xml:space="preserve">(13)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13)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，</w:t>
            </w:r>
          </w:p>
          <w:p>
            <w:pPr>
              <w:pStyle w:val="3"/>
              <w:ind w:firstLine="840" w:firstLineChars="400"/>
              <w:rPr>
                <w:rFonts w:hAnsi="宋体" w:cs="Times New Roman"/>
              </w:rPr>
            </w:pPr>
            <w:r>
              <w:rPr>
                <w:rFonts w:hAnsi="宋体" w:cs="Times New Roman"/>
              </w:rPr>
              <w:t>tan</w:t>
            </w:r>
            <w:r>
              <w:rPr>
                <w:rFonts w:hAnsi="宋体" w:cs="Times New Roman"/>
                <w:i/>
              </w:rPr>
              <w:t>α</w:t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</w:instrText>
            </w:r>
            <w:r>
              <w:rPr>
                <w:rFonts w:hAnsi="宋体" w:cs="Times New Roman"/>
                <w:i/>
              </w:rPr>
              <w:instrText xml:space="preserve">y,x</w:instrText>
            </w:r>
            <w:r>
              <w:rPr>
                <w:rFonts w:hAnsi="宋体" w:cs="Times New Roman"/>
              </w:rPr>
              <w:instrText xml:space="preserve">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＝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(3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－2)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>＝－</w:t>
            </w:r>
            <w:r>
              <w:rPr>
                <w:rFonts w:hAnsi="宋体" w:cs="Times New Roman"/>
                <w:i/>
              </w:rPr>
              <w:fldChar w:fldCharType="begin"/>
            </w:r>
            <w:r>
              <w:rPr>
                <w:rFonts w:hAnsi="宋体" w:cs="Times New Roman"/>
                <w:i/>
              </w:rPr>
              <w:instrText xml:space="preserve">eq \f</w:instrText>
            </w:r>
            <w:r>
              <w:rPr>
                <w:rFonts w:hAnsi="宋体" w:cs="Times New Roman"/>
              </w:rPr>
              <w:instrText xml:space="preserve">(3</w:instrText>
            </w:r>
            <w:r>
              <w:rPr>
                <w:rFonts w:hAnsi="宋体" w:cs="Times New Roman"/>
                <w:i/>
              </w:rPr>
              <w:instrText xml:space="preserve">,</w:instrText>
            </w:r>
            <w:r>
              <w:rPr>
                <w:rFonts w:hAnsi="宋体" w:cs="Times New Roman"/>
              </w:rPr>
              <w:instrText xml:space="preserve">2)</w:instrText>
            </w:r>
            <w:r>
              <w:rPr>
                <w:rFonts w:hAnsi="宋体" w:cs="Times New Roman"/>
                <w:i/>
              </w:rPr>
              <w:fldChar w:fldCharType="end"/>
            </w:r>
            <w:r>
              <w:rPr>
                <w:rFonts w:hAnsi="宋体" w:cs="Times New Roman"/>
              </w:rPr>
              <w:t xml:space="preserve"> .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练习：</w:t>
            </w:r>
            <w:r>
              <w:rPr>
                <w:rFonts w:ascii="Times New Roman" w:hAnsi="Times New Roman" w:cs="Times New Roman"/>
              </w:rPr>
              <w:t>请三位同学到黑板上完成教材中的“做一做”．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问题4：</w:t>
            </w:r>
            <w:r>
              <w:rPr>
                <w:rFonts w:hint="eastAsia" w:hAnsi="宋体" w:cs="宋体"/>
              </w:rPr>
              <w:t>∠</w:t>
            </w:r>
            <w:r>
              <w:rPr>
                <w:rFonts w:ascii="Times New Roman" w:hAnsi="Times New Roman" w:cs="Times New Roman"/>
                <w:i/>
              </w:rPr>
              <w:t>A</w:t>
            </w:r>
            <w:r>
              <w:rPr>
                <w:rFonts w:ascii="Times New Roman" w:hAnsi="Times New Roman" w:cs="Times New Roman"/>
              </w:rPr>
              <w:t>的三个三角函数值与点</w:t>
            </w:r>
            <w:r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>位置的选取有关吗？当点</w:t>
            </w:r>
            <w:r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>发生变化的时候，其坐标</w:t>
            </w:r>
            <w:r>
              <w:rPr>
                <w:rFonts w:ascii="Times New Roman" w:hAnsi="Times New Roman" w:cs="Times New Roman"/>
                <w:i/>
              </w:rPr>
              <w:t>x</w:t>
            </w:r>
            <w:r>
              <w:rPr>
                <w:rFonts w:ascii="Times New Roman" w:hAnsi="Times New Roman" w:cs="Times New Roman"/>
              </w:rPr>
              <w:t>与</w:t>
            </w:r>
            <w:r>
              <w:rPr>
                <w:rFonts w:ascii="Times New Roman" w:hAnsi="Times New Roman" w:cs="Times New Roman"/>
                <w:i/>
              </w:rPr>
              <w:t>y</w:t>
            </w:r>
            <w:r>
              <w:rPr>
                <w:rFonts w:ascii="Times New Roman" w:hAnsi="Times New Roman" w:cs="Times New Roman"/>
              </w:rPr>
              <w:t>均会发生变化，且距离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也会因此而发生变化．但通过练习题我们发现：这三个比值是固定不变的，因此点</w:t>
            </w:r>
            <w:r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</w:rPr>
              <w:t>的选取并不影响最终的结果．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2．终边相同角的三角函数值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问题5：</w:t>
            </w:r>
            <w:r>
              <w:rPr>
                <w:rFonts w:ascii="Times New Roman" w:hAnsi="Times New Roman" w:cs="Times New Roman"/>
              </w:rPr>
              <w:t>我们知道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sin30°＝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(1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2)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，那么sin390°＝？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让学生分析这两个角的大小关系，并说出它们的终边是怎样的位置关系？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我们可以发现，这两个角的终边相同，且不难得到sin390°＝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(1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2)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由此，从角度和弧度两个方面，我们可以概括出如下关系：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sin(2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</w:rPr>
              <w:t>π＋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)＝sin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sin(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hAnsi="宋体" w:cs="Times New Roman"/>
              </w:rPr>
              <w:t>·</w:t>
            </w:r>
            <w:r>
              <w:rPr>
                <w:rFonts w:ascii="Times New Roman" w:hAnsi="Times New Roman" w:cs="Times New Roman"/>
              </w:rPr>
              <w:t>360°＋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)＝sin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；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hint="eastAsia"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</w:rPr>
              <w:t>π＋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)＝cos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， co</w:t>
            </w:r>
            <w:r>
              <w:rPr>
                <w:rFonts w:hint="eastAsia"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hAnsi="宋体" w:cs="Times New Roman"/>
              </w:rPr>
              <w:t>·</w:t>
            </w:r>
            <w:r>
              <w:rPr>
                <w:rFonts w:ascii="Times New Roman" w:hAnsi="Times New Roman" w:cs="Times New Roman"/>
              </w:rPr>
              <w:t>360°＋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)＝cos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；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tan(2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</w:rPr>
              <w:t>π＋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)＝tan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，  tan(</w:t>
            </w:r>
            <w:r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hAnsi="宋体" w:cs="Times New Roman"/>
              </w:rPr>
              <w:t>·</w:t>
            </w:r>
            <w:r>
              <w:rPr>
                <w:rFonts w:ascii="Times New Roman" w:hAnsi="Times New Roman" w:cs="Times New Roman"/>
              </w:rPr>
              <w:t>360°＋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)＝tan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例2</w:t>
            </w:r>
            <w:r>
              <w:rPr>
                <w:rFonts w:ascii="Times New Roman" w:hAnsi="Times New Roman" w:cs="Times New Roman"/>
              </w:rPr>
              <w:t>　求下列三角函数值：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sin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(9π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4)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；　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hint="eastAsia"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(－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</w:rPr>
                    <m:t>11</m:t>
                  </m:r>
                  <m:ctrlPr>
                    <w:rPr>
                      <w:rFonts w:ascii="Cambria Math" w:hAnsi="Cambria Math" w:cs="Times New Roman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</w:rPr>
                    <m:t>6</m:t>
                  </m:r>
                  <m:ctrlPr>
                    <w:rPr>
                      <w:rFonts w:ascii="Cambria Math" w:hAnsi="Cambria Math" w:cs="Times New Roman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>)；　(3)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</w:t>
            </w:r>
            <w:r>
              <w:rPr>
                <w:rFonts w:hint="eastAsia"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(－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(23π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3)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)．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解：</w:t>
            </w:r>
            <w:r>
              <w:rPr>
                <w:rFonts w:ascii="Times New Roman" w:hAnsi="Times New Roman" w:cs="Times New Roman"/>
              </w:rPr>
              <w:t>(1)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sin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(9π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4)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＝si</w:t>
            </w:r>
            <w:r>
              <w:rPr>
                <w:rFonts w:hint="eastAsia"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(2π＋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(π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4)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)＝sin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(π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4)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(\</w:instrText>
            </w:r>
            <w:r>
              <w:rPr>
                <w:rFonts w:ascii="Times New Roman" w:hAnsi="Times New Roman" w:cs="Times New Roman"/>
                <w:i/>
              </w:rPr>
              <w:instrText xml:space="preserve">r</w:instrText>
            </w:r>
            <w:r>
              <w:rPr>
                <w:rFonts w:ascii="Times New Roman" w:hAnsi="Times New Roman" w:cs="Times New Roman"/>
              </w:rPr>
              <w:instrText xml:space="preserve">(2)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2)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；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</w:t>
            </w:r>
            <w:r>
              <w:rPr>
                <w:rFonts w:hint="eastAsia"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(－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</w:rPr>
                    <m:t>11</m:t>
                  </m:r>
                  <m:ctrlPr>
                    <w:rPr>
                      <w:rFonts w:ascii="Cambria Math" w:hAnsi="Cambria Math" w:cs="Times New Roman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</w:rPr>
                    <m:t>6</m:t>
                  </m:r>
                  <m:ctrlPr>
                    <w:rPr>
                      <w:rFonts w:ascii="Cambria Math" w:hAnsi="Cambria Math" w:cs="Times New Roman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</w:rPr>
                <m:t>π</m:t>
              </m:r>
            </m:oMath>
            <w:r>
              <w:rPr>
                <w:rFonts w:ascii="Times New Roman" w:hAnsi="Times New Roman" w:cs="Times New Roman"/>
              </w:rPr>
              <w:t>)＝co</w:t>
            </w:r>
            <w:r>
              <w:rPr>
                <w:rFonts w:hint="eastAsia"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(－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2π</m:t>
              </m:r>
            </m:oMath>
            <w:r>
              <w:rPr>
                <w:rFonts w:ascii="Times New Roman" w:hAnsi="Times New Roman" w:cs="Times New Roman"/>
              </w:rPr>
              <w:t>＋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</w:rPr>
                    <m:t>π</m:t>
                  </m:r>
                  <m:ctrlPr>
                    <w:rPr>
                      <w:rFonts w:ascii="Cambria Math" w:hAnsi="Cambria Math" w:cs="Times New Roman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</w:rPr>
                    <m:t>6</m:t>
                  </m:r>
                  <m:ctrlPr>
                    <w:rPr>
                      <w:rFonts w:ascii="Cambria Math" w:hAnsi="Cambria Math" w:cs="Times New Roman"/>
                    </w:rPr>
                  </m:ctrlPr>
                </m:den>
              </m:f>
            </m:oMath>
            <w:r>
              <w:rPr>
                <w:rFonts w:ascii="Times New Roman" w:hAnsi="Times New Roman" w:cs="Times New Roman"/>
              </w:rPr>
              <w:t>)＝cos</w:t>
            </w:r>
            <m:oMath>
              <m:f>
                <m:fPr>
                  <m:ctrlPr>
                    <w:rPr>
                      <w:rFonts w:ascii="Cambria Math" w:hAnsi="Cambria Math" w:cs="Times New Roman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</w:rPr>
                    <m:t>π</m:t>
                  </m:r>
                  <m:ctrlPr>
                    <w:rPr>
                      <w:rFonts w:ascii="Cambria Math" w:hAnsi="Cambria Math" w:cs="Times New Roman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</w:rPr>
                    <m:t>6</m:t>
                  </m:r>
                  <m:ctrlPr>
                    <w:rPr>
                      <w:rFonts w:ascii="Cambria Math" w:hAnsi="Cambria Math" w:cs="Times New Roman"/>
                    </w:rPr>
                  </m:ctrlPr>
                </m:den>
              </m:f>
            </m:oMath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(\</w:instrText>
            </w:r>
            <w:r>
              <w:rPr>
                <w:rFonts w:ascii="Times New Roman" w:hAnsi="Times New Roman" w:cs="Times New Roman"/>
                <w:i/>
              </w:rPr>
              <w:instrText xml:space="preserve">r</w:instrText>
            </w:r>
            <w:r>
              <w:rPr>
                <w:rFonts w:ascii="Times New Roman" w:hAnsi="Times New Roman" w:cs="Times New Roman"/>
              </w:rPr>
              <w:instrText xml:space="preserve">(3)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2)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；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(3)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</w:t>
            </w:r>
            <w:r>
              <w:rPr>
                <w:rFonts w:hint="eastAsia"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(－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(23π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3)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)＝ta</w:t>
            </w:r>
            <w:r>
              <w:rPr>
                <w:rFonts w:hint="eastAsia"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(－8π＋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(π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3)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)＝tan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(π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3)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>＝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\r</w:instrText>
            </w:r>
            <w:r>
              <w:rPr>
                <w:rFonts w:ascii="Times New Roman" w:hAnsi="Times New Roman" w:cs="Times New Roman"/>
              </w:rPr>
              <w:instrText xml:space="preserve">(3)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</w:rPr>
              <w:t>练习：</w:t>
            </w:r>
            <w:r>
              <w:rPr>
                <w:rFonts w:ascii="Times New Roman" w:hAnsi="Times New Roman" w:cs="Times New Roman"/>
              </w:rPr>
              <w:t>计算 sin</w:t>
            </w:r>
            <w:r>
              <w:rPr>
                <w:rFonts w:ascii="Times New Roman" w:hAnsi="Times New Roman" w:cs="Times New Roman"/>
                <w:i/>
              </w:rPr>
              <w:fldChar w:fldCharType="begin"/>
            </w:r>
            <w:r>
              <w:rPr>
                <w:rFonts w:ascii="Times New Roman" w:hAnsi="Times New Roman" w:cs="Times New Roman"/>
                <w:i/>
              </w:rPr>
              <w:instrText xml:space="preserve">eq \f</w:instrText>
            </w:r>
            <w:r>
              <w:rPr>
                <w:rFonts w:ascii="Times New Roman" w:hAnsi="Times New Roman" w:cs="Times New Roman"/>
              </w:rPr>
              <w:instrText xml:space="preserve">(25π</w:instrText>
            </w:r>
            <w:r>
              <w:rPr>
                <w:rFonts w:ascii="Times New Roman" w:hAnsi="Times New Roman" w:cs="Times New Roman"/>
                <w:i/>
              </w:rPr>
              <w:instrText xml:space="preserve">,</w:instrText>
            </w:r>
            <w:r>
              <w:rPr>
                <w:rFonts w:ascii="Times New Roman" w:hAnsi="Times New Roman" w:cs="Times New Roman"/>
              </w:rPr>
              <w:instrText xml:space="preserve">4)</w:instrText>
            </w:r>
            <w:r>
              <w:rPr>
                <w:rFonts w:ascii="Times New Roman" w:hAnsi="Times New Roman" w:cs="Times New Roman"/>
                <w:i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和 co</w:t>
            </w:r>
            <w:r>
              <w:rPr>
                <w:rFonts w:hint="eastAsia"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(－675°)的值．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教师强调：两个终边相同的角的正弦、余弦和正切值相同，但角度和弧度不能混用．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3．三角函数的概念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通过上面的学习我们可以发现，对于每一个确定的角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，都分别有唯一确定的正弦值、余弦值、正切值与之对应，所以这三个对应法则都是以角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为自变量的函数，分别叫做角</w:t>
            </w:r>
            <w:r>
              <w:rPr>
                <w:rFonts w:ascii="Times New Roman" w:hAnsi="Times New Roman" w:cs="Times New Roman"/>
                <w:i/>
              </w:rPr>
              <w:t>α</w:t>
            </w:r>
            <w:r>
              <w:rPr>
                <w:rFonts w:ascii="Times New Roman" w:hAnsi="Times New Roman" w:cs="Times New Roman"/>
              </w:rPr>
              <w:t>的正弦函数、余弦函数和正切函数．</w:t>
            </w:r>
          </w:p>
          <w:p>
            <w:pPr>
              <w:pStyle w:val="3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ind w:firstLine="319" w:firstLineChars="0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学生小结，教师补充：</w:t>
            </w:r>
          </w:p>
          <w:p>
            <w:pPr>
              <w:pStyle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1．任意角的三角函数的定义；</w:t>
            </w:r>
          </w:p>
          <w:p>
            <w:pPr>
              <w:pStyle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2．终边相同角的三角函数值相等；</w:t>
            </w:r>
          </w:p>
          <w:p>
            <w:r>
              <w:rPr>
                <w:rFonts w:ascii="Times New Roman" w:hAnsi="Times New Roman" w:cs="Times New Roman"/>
              </w:rPr>
              <w:t>3．三角函数的概念．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164，练习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5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A7D22B2"/>
    <w:rsid w:val="0B073A94"/>
    <w:rsid w:val="0BE3070D"/>
    <w:rsid w:val="22504DBF"/>
    <w:rsid w:val="265124AA"/>
    <w:rsid w:val="354C4ACE"/>
    <w:rsid w:val="35840394"/>
    <w:rsid w:val="38CF4CBE"/>
    <w:rsid w:val="3CD30F1E"/>
    <w:rsid w:val="40D62F6B"/>
    <w:rsid w:val="41A71DA6"/>
    <w:rsid w:val="43CB04AB"/>
    <w:rsid w:val="455F373F"/>
    <w:rsid w:val="462E6F30"/>
    <w:rsid w:val="4A7155D9"/>
    <w:rsid w:val="4F545C54"/>
    <w:rsid w:val="4FCA01C6"/>
    <w:rsid w:val="56D75305"/>
    <w:rsid w:val="611835A2"/>
    <w:rsid w:val="619D2866"/>
    <w:rsid w:val="6D535020"/>
    <w:rsid w:val="6D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886D361736A04436A3536F6D85E129A8_13</vt:lpwstr>
  </property>
</Properties>
</file>