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§3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.4函数的奇偶性1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1．理解偶函数的定义．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2．会利用定义判断简单函数是否为偶函数．</w:t>
            </w:r>
          </w:p>
          <w:p>
            <w:pPr>
              <w:spacing w:line="320" w:lineRule="exact"/>
            </w:pPr>
            <w:r>
              <w:rPr>
                <w:rFonts w:ascii="Times New Roman" w:hAnsi="Times New Roman" w:cs="Times New Roman"/>
              </w:rPr>
              <w:t>3．培养学生的抽象概括能力．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偶函数的概念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偶函数的证明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生活中的对称美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2"/>
              <w:spacing w:line="600" w:lineRule="auto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(一)创设情境，引入课题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233045</wp:posOffset>
                  </wp:positionV>
                  <wp:extent cx="2343150" cy="1752600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教师播放我们身边具有对称美的图案、建筑物等图片．学生欣赏图片．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　　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118745</wp:posOffset>
                  </wp:positionV>
                  <wp:extent cx="2343150" cy="1752600"/>
                  <wp:effectExtent l="0" t="0" r="0" b="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-919480</wp:posOffset>
                  </wp:positionV>
                  <wp:extent cx="3219450" cy="1416050"/>
                  <wp:effectExtent l="0" t="0" r="0" b="1270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41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806450</wp:posOffset>
                  </wp:positionH>
                  <wp:positionV relativeFrom="paragraph">
                    <wp:posOffset>-3810</wp:posOffset>
                  </wp:positionV>
                  <wp:extent cx="1441450" cy="1009650"/>
                  <wp:effectExtent l="0" t="0" r="6350" b="0"/>
                  <wp:wrapSquare wrapText="bothSides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们有过许多“美”的感受，比如“对称美”就大量存在于我们的生活中．你能列举一些“对称美”的例子吗？在数学学习中，我们也可以感受到这种对称美，下面就让我们看一看这两个函数的图像有什么共同特征？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6"/>
              <w:rPr>
                <w:rFonts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cs="Times New Roman"/>
              </w:rPr>
              <w:t>(二) 借助图像，直观感知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提出问题：观察下列函数的图像，你能发现这两个函数图像有什么共同特征吗？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；　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)＝|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|.</w:t>
            </w:r>
          </w:p>
          <w:p>
            <w:pPr>
              <w:pStyle w:val="2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图1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2387600" cy="1866900"/>
                  <wp:effectExtent l="0" t="0" r="12700" b="0"/>
                  <wp:docPr id="18" name="图片 2" descr="说明: 3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 descr="说明: 3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2451100" cy="1866900"/>
                  <wp:effectExtent l="19050" t="0" r="6350" b="0"/>
                  <wp:docPr id="20" name="图片 1" descr="说明: 3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 descr="说明: 3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图2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学生通过观察图像，可以发现这两个函数的图像都是关于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轴对称的．</w:t>
            </w:r>
          </w:p>
          <w:p>
            <w:pPr>
              <w:pStyle w:val="6"/>
              <w:rPr>
                <w:rFonts w:cs="Times New Roman"/>
              </w:rPr>
            </w:pPr>
            <w:r>
              <w:rPr>
                <w:rFonts w:cs="Times New Roman"/>
              </w:rPr>
              <w:t>(三) 抽象概括，形成概念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提出问题：如何利用函数的解析式描述函数图像的这个特征呢？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对于函数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，教师引导学生分别求出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＝±3，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＝±2，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＝±1时的函数值：</w:t>
            </w:r>
          </w:p>
          <w:p>
            <w:pPr>
              <w:pStyle w:val="2"/>
              <w:ind w:firstLine="735" w:firstLineChars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－3)＝9＝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pStyle w:val="2"/>
              <w:ind w:firstLine="735" w:firstLineChars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－2)＝4＝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pStyle w:val="2"/>
              <w:ind w:firstLine="735" w:firstLineChars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－1)＝1＝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之后，教师利用课件演示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＝±4，±5，±6，…时的函数值，在此基础上，指出函数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对于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>内的任意的一个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，都有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对于函数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)＝|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|，同样进行分析，教师引导学生分别求出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＝±3，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＝±2，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＝±1时的函数值：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－3)＝</w:t>
            </w: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－2)＝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－1)＝1＝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之后，教师利用课件演示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＝±4，±5，±6，</w:t>
            </w:r>
            <w:r>
              <w:rPr>
                <w:rFonts w:hint="eastAsia"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时的函数值，在此基础上，指出函数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)＝|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|对于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>内的任意的一个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，都有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进一步，教师引导学生抽象概括出偶函数的概念，学生尝试给偶函数下定义，教师补充完整：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一般地，对于函数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)的定义域内的任意一个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，都有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，那么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就叫做偶函数．</w:t>
            </w:r>
          </w:p>
          <w:p>
            <w:pPr>
              <w:pStyle w:val="6"/>
              <w:rPr>
                <w:rFonts w:cs="Times New Roman"/>
              </w:rPr>
            </w:pPr>
            <w:r>
              <w:rPr>
                <w:rFonts w:cs="Times New Roman"/>
              </w:rPr>
              <w:t>(四) 应用举例，巩固新知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</w:t>
            </w:r>
            <w:r>
              <w:rPr>
                <w:rFonts w:ascii="Times New Roman" w:hAnsi="Times New Roman" w:cs="Times New Roman"/>
              </w:rPr>
              <w:t>　判断下列函数是否是偶函数：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；　　　　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</w:rPr>
              <w:t>－1；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</w:instrText>
            </w:r>
            <w:r>
              <w:rPr>
                <w:rFonts w:ascii="Times New Roman" w:hAnsi="Times New Roman" w:cs="Times New Roman"/>
                <w:i/>
              </w:rPr>
              <w:instrText xml:space="preserve">x,</w:instrText>
            </w:r>
            <w:r>
              <w:rPr>
                <w:rFonts w:ascii="Times New Roman" w:hAnsi="Times New Roman" w:cs="Times New Roman"/>
              </w:rPr>
              <w:instrText xml:space="preserve">1＋</w:instrText>
            </w:r>
            <w:r>
              <w:rPr>
                <w:rFonts w:ascii="Times New Roman" w:hAnsi="Times New Roman" w:cs="Times New Roman"/>
                <w:i/>
              </w:rPr>
              <w:instrText xml:space="preserve">x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；  </w:t>
            </w:r>
            <w:r>
              <w:rPr>
                <w:rFonts w:hint="eastAsia"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(4)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＋2.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学生口答，教师补充完整，并板演(或投影)．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练习：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判断下列函数是否是偶函数：</w:t>
            </w:r>
          </w:p>
          <w:p>
            <w:pPr>
              <w:pStyle w:val="2"/>
              <w:ind w:firstLine="420" w:firstLineChars="20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hint="eastAsia"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＋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；　　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(2</w:instrText>
            </w:r>
            <w:r>
              <w:rPr>
                <w:rFonts w:ascii="Times New Roman" w:hAnsi="Times New Roman" w:cs="Times New Roman"/>
                <w:i/>
              </w:rPr>
              <w:instrText xml:space="preserve">x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1＋</w:instrText>
            </w:r>
            <w:r>
              <w:rPr>
                <w:rFonts w:ascii="Times New Roman" w:hAnsi="Times New Roman" w:cs="Times New Roman"/>
                <w:i/>
              </w:rPr>
              <w:instrText xml:space="preserve">x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hint="eastAsia" w:ascii="Times New Roman" w:hAnsi="Times New Roman" w:cs="Times New Roman"/>
              </w:rPr>
              <w:t xml:space="preserve"> .</w:t>
            </w: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学生小结，教师补充．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利用定义判断函数是否为偶函数的步骤：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1．确定函数的定义域，并判断其定义域是否关于原点对称；</w:t>
            </w:r>
          </w:p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2．比较f(－x)与f(x)是否相等；</w:t>
            </w: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3．作出相应结论．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>书P</w:t>
            </w:r>
            <w:r>
              <w:rPr>
                <w:rFonts w:hint="eastAsia"/>
                <w:sz w:val="24"/>
                <w:lang w:val="en-US" w:eastAsia="zh-CN"/>
              </w:rPr>
              <w:t xml:space="preserve">86，练习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3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二、概念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例</w:t>
                  </w:r>
                  <w:bookmarkStart w:id="0" w:name="_GoBack"/>
                  <w:bookmarkEnd w:id="0"/>
                </w:p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Zjc4Y2VkOTkyZTVhZDZkMzFkODg0MWEwYmZlYTMifQ=="/>
  </w:docVars>
  <w:rsids>
    <w:rsidRoot w:val="0A7D22B2"/>
    <w:rsid w:val="08524145"/>
    <w:rsid w:val="0A7D22B2"/>
    <w:rsid w:val="0B073A94"/>
    <w:rsid w:val="17E828DF"/>
    <w:rsid w:val="22504DBF"/>
    <w:rsid w:val="265124AA"/>
    <w:rsid w:val="2BFD0EB3"/>
    <w:rsid w:val="379E6A3D"/>
    <w:rsid w:val="3CD30F1E"/>
    <w:rsid w:val="41071D53"/>
    <w:rsid w:val="41A71DA6"/>
    <w:rsid w:val="455F373F"/>
    <w:rsid w:val="4A7155D9"/>
    <w:rsid w:val="4FCA01C6"/>
    <w:rsid w:val="55A35BBA"/>
    <w:rsid w:val="5D9565BC"/>
    <w:rsid w:val="6D535020"/>
    <w:rsid w:val="6DE86E33"/>
    <w:rsid w:val="78F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wm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2023-10-08T00:34:56Z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E6EDE7835A0A4CC095BC2097F930EC6F_13</vt:lpwstr>
  </property>
</Properties>
</file>