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3、4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14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School Life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&amp; Culture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nderstanding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能读懂职业学校活动介绍的宣传单，并根据需要提取关键信息进行对比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判断；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熟悉并掌握宣传单的基本结构和写作要点，撰写内容详实、语言得体的学校活动宣传单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通过分析、比较、判断，</w:t>
            </w:r>
            <w:r>
              <w:rPr>
                <w:rFonts w:ascii="Times New Roman" w:hAnsi="Times New Roman" w:eastAsia="宋体"/>
                <w:color w:val="242021"/>
                <w:szCs w:val="21"/>
              </w:rPr>
              <w:t>培养学生的逻辑思维能力和推理判断能力，</w:t>
            </w:r>
            <w:r>
              <w:rPr>
                <w:rFonts w:hint="eastAsia" w:ascii="Times New Roman" w:hAnsi="Times New Roman" w:eastAsia="宋体"/>
                <w:color w:val="242021"/>
                <w:szCs w:val="21"/>
              </w:rPr>
              <w:t>了解我国职业学校学习与生活的情况及中外职业教育发展的特点，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感知职业高中的特点和优势。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职业学校生活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相关词汇和句型，完成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职业学校介绍的网络聊天。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通过阅读宣传单获取校园活动和课程的细节信息，感知职业高中的特点和优势，使用恰当的词语和句型完成对职业学校介绍的网络聊天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 Up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Think and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discuss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315" w:firstLineChars="15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教师和学生讨论其选择自己学校的原因，可从以下方面进行引导：</w:t>
            </w:r>
          </w:p>
          <w:p>
            <w:pPr>
              <w:spacing w:line="360" w:lineRule="exact"/>
              <w:ind w:firstLine="315" w:firstLineChars="15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location / major / ways to study / student life / subjects to study / …</w:t>
            </w:r>
          </w:p>
          <w:p>
            <w:pPr>
              <w:spacing w:line="360" w:lineRule="exact"/>
              <w:ind w:right="-139"/>
              <w:jc w:val="left"/>
              <w:rPr>
                <w:rStyle w:val="8"/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（设计意图：本环节结合学生自身经历讨论，一方面可以引起学生的兴趣，另一方面旨在帮助其进一步了解中职学校的学习生活，为阅读活动做铺垫。）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2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Pre-reading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Think and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mark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left="210" w:leftChars="100"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教材活动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结合自身经历，对给出的校园活动进行标注并思考喜欢、不喜欢及想体验某项活动的理由。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（2）教师选择学生，分享其最喜欢和最想体验的活动并说明理由。教师可引导学生对课本中的描述进行细化，如指出具体的运动或俱乐部类型等。</w:t>
            </w:r>
          </w:p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（设计意图：要求学生结合自身经历选出喜欢、不喜欢和想要体验的校园活动，引出中职学校和普通中学之间的不同之处，为后续阅读活动做铺垫。）</w:t>
            </w:r>
          </w:p>
          <w:p>
            <w:pPr>
              <w:spacing w:line="360" w:lineRule="exact"/>
              <w:ind w:right="-139"/>
              <w:jc w:val="left"/>
              <w:rPr>
                <w:rStyle w:val="8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3 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While-reading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tick.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。学生快速阅读，判断文本类型（职业学校宣传单），通过理解文章大意推测目标人群。教师点名检查，要求学生说明理由并给予反馈。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。学生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再读文段，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结合宣传单各栏目的内容推测小标题，教师请学生说明理由。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Read and decide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（1）学生阅读所给说法，理解含义后，再读宣传单。教师要求学生找出和所给说法意思一致或者相近的两句并完成判断。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学生结合以下问题再读宣传单，找出关键信息。教师请学生回答并做点评反馈。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is the name of the school?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subjects do students study in the classroom?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Besides in the classroom, where else do students learn?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What activities do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students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have at school?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Do you like the school?</w:t>
            </w:r>
          </w:p>
          <w:p>
            <w:pPr>
              <w:spacing w:line="360" w:lineRule="exact"/>
              <w:rPr>
                <w:rStyle w:val="8"/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学生通过阅读宣传单，获取校园活动和校园课程的信息细节。学生在学习中了解职业教育和普通教育的异同，明确职业教育的特点和优势。同时培养学生解读文本类型、提炼主题和关键信息的能力。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4 Post-reading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write.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教材活动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，可分三步：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）学生讨论：Will you choose Star Vocational High School? Why?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教师引导学生说出关键句型，如：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can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study basic subjects and special subjects related to the major.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 can learn and practice skills in the training center.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 can do internships at real companies to get hands-on experience.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）头脑风暴：结合以上讨论，思考职业高中和普通高中的异同。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）对写作进行自评与互评。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78" w:type="dxa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 w:themeColor="text1"/>
                      <w:kern w:val="0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写作评价标准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78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学校宣传单的相关词汇与句型的使用是否正确？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78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表达是否清晰且符合逻辑？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78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语法运用是否正确？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78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单词拼写是否正确，标点符号使用是否规范？</w:t>
                  </w:r>
                </w:p>
              </w:tc>
            </w:tr>
          </w:tbl>
          <w:p>
            <w:pPr>
              <w:spacing w:line="360" w:lineRule="exact"/>
              <w:ind w:right="-139"/>
              <w:jc w:val="left"/>
              <w:rPr>
                <w:rStyle w:val="8"/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是写作活动，教师引导学生在反复研读阅读材料的基础上，通过问题的设定帮助学生反复运用重点句型，在朋友网上聊天的语境中完成仿写校园生活的介绍，同时让学生感知职业教育的特色及其与普通教育的区别。）</w:t>
            </w:r>
          </w:p>
          <w:p>
            <w:pPr>
              <w:spacing w:line="360" w:lineRule="exact"/>
              <w:ind w:right="-139"/>
              <w:jc w:val="left"/>
              <w:rPr>
                <w:rStyle w:val="8"/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5 Culture Understanding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（1）学生快速阅读材料，判断短文类型。（宣传类）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（2）学生阅读材料，并填写下面流程图。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937000" cy="2260600"/>
                  <wp:effectExtent l="4445" t="4445" r="20955" b="20955"/>
                  <wp:docPr id="1" name="图示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bCs/>
              </w:rPr>
              <w:t>3</w:t>
            </w:r>
            <w:r>
              <w:rPr>
                <w:rFonts w:hint="eastAsia"/>
                <w:bCs/>
              </w:rPr>
              <w:t>）教师核对答案，引导学生讨论我国和德国职业教育模式的异同。</w:t>
            </w:r>
          </w:p>
          <w:p>
            <w:pPr>
              <w:spacing w:line="360" w:lineRule="exact"/>
              <w:ind w:right="-139"/>
              <w:jc w:val="left"/>
              <w:rPr>
                <w:rStyle w:val="8"/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</w:t>
            </w:r>
            <w:r>
              <w:rPr>
                <w:rStyle w:val="8"/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学生通过阅读了解德国的职业教育模式，感知中外职业教育的异同，开拓国际视野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交流讨论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教师引导学生结合本单元读写部分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的配套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School Life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&amp; Culture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nderstanding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937000" cy="2260600"/>
                  <wp:effectExtent l="4445" t="4445" r="20955" b="20955"/>
                  <wp:docPr id="2" name="图示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C3BD6"/>
    <w:multiLevelType w:val="multilevel"/>
    <w:tmpl w:val="1B5C3BD6"/>
    <w:lvl w:ilvl="0" w:tentative="0">
      <w:start w:val="1"/>
      <w:numFmt w:val="lowerRoman"/>
      <w:suff w:val="space"/>
      <w:lvlText w:val="%1."/>
      <w:lvlJc w:val="right"/>
      <w:pPr>
        <w:ind w:left="7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113274F"/>
    <w:rsid w:val="222E1FA2"/>
    <w:rsid w:val="23E76D75"/>
    <w:rsid w:val="24880AFD"/>
    <w:rsid w:val="26D56143"/>
    <w:rsid w:val="3DB249C8"/>
    <w:rsid w:val="433517D1"/>
    <w:rsid w:val="49357228"/>
    <w:rsid w:val="4E462DF8"/>
    <w:rsid w:val="51F62284"/>
    <w:rsid w:val="5C871CD9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2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microsoft.com/office/2007/relationships/diagramDrawing" Target="diagrams/drawing2.xml"/><Relationship Id="rId12" Type="http://schemas.openxmlformats.org/officeDocument/2006/relationships/diagramColors" Target="diagrams/colors2.xml"/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97E079-C385-4911-8D80-588708B448E0}" type="doc">
      <dgm:prSet loTypeId="urn:microsoft.com/office/officeart/2005/8/layout/v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p>
          <a:endParaRPr lang="zh-CN" altLang="en-US"/>
        </a:p>
      </dgm:t>
    </dgm:pt>
    <dgm:pt modelId="{1C8B1896-843A-4FC7-BEEB-F5FD0F947283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1: C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hoose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an occupation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5B8A7565-6073-439B-AF86-9CDF835346B5}" cxnId="{58A61B84-6BB5-4485-BCD0-46FE4D432541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2E20EAB-08E7-4D37-9381-ECA9F5858697}" cxnId="{58A61B84-6BB5-4485-BCD0-46FE4D432541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CD2B96B-2E82-4F09-AC91-6ECCECD66309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2: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Apply to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real company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5E53A9C6-2DEF-4320-9692-2C1BAA953D34}" cxnId="{42CB6109-2A9A-4E82-8CFF-70B65BFB87F3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ABEF75D8-0FCE-4EDB-8A6C-6C6A967D5026}" cxnId="{42CB6109-2A9A-4E82-8CFF-70B65BFB87F3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C9A56256-227A-422D-BA36-37542A77845E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3: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Sign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training contract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6450680C-27A4-4E06-8230-9AE6CF59AAB7}" cxnId="{F0FD573C-C5F2-4A38-BDE6-6E2BDBA67E0A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303D1418-35C2-45D1-84DB-583A78833878}" cxnId="{F0FD573C-C5F2-4A38-BDE6-6E2BDBA67E0A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42706861-8DE2-4F8E-882A-F93D95F9B888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4: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Learn both in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vocational school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 and at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the company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59AB0B43-B6DA-4E1B-AF10-22C6BBF79846}" cxnId="{8F6A5774-E2B3-4FA7-9C84-5CEEF70D9E72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EA12B3A-1425-4FE3-8C02-A98584827281}" cxnId="{8F6A5774-E2B3-4FA7-9C84-5CEEF70D9E72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DC06E4CD-F596-4942-B142-A9FCC3979A03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5: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Take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an exam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 to get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certificate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099A4674-387C-4BEA-9F60-DB8E5B32A386}" cxnId="{2FB70BD0-789C-460A-B975-69BC0FC914BE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0EDDDF49-18D8-4D98-A098-9EB15B07B8AB}" cxnId="{2FB70BD0-789C-460A-B975-69BC0FC914BE}" type="sib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DC7B73E-A5C3-4BBB-B9C9-B4E9AA1A6C47}" type="pres">
      <dgm:prSet presAssocID="{BB97E079-C385-4911-8D80-588708B448E0}" presName="outerComposite" presStyleCnt="0">
        <dgm:presLayoutVars>
          <dgm:chMax val="5"/>
          <dgm:dir/>
          <dgm:resizeHandles val="exact"/>
        </dgm:presLayoutVars>
      </dgm:prSet>
      <dgm:spPr/>
    </dgm:pt>
    <dgm:pt modelId="{9F595D49-2DB5-4362-AD3E-02A22CAE299F}" type="pres">
      <dgm:prSet presAssocID="{BB97E079-C385-4911-8D80-588708B448E0}" presName="dummyMaxCanvas" presStyleCnt="0">
        <dgm:presLayoutVars/>
      </dgm:prSet>
      <dgm:spPr/>
    </dgm:pt>
    <dgm:pt modelId="{528DC341-29BA-474A-AD2E-B8287A291F0F}" type="pres">
      <dgm:prSet presAssocID="{BB97E079-C385-4911-8D80-588708B448E0}" presName="FiveNodes_1" presStyleLbl="node1" presStyleIdx="0" presStyleCnt="5">
        <dgm:presLayoutVars>
          <dgm:bulletEnabled val="1"/>
        </dgm:presLayoutVars>
      </dgm:prSet>
      <dgm:spPr/>
    </dgm:pt>
    <dgm:pt modelId="{34AD16C5-A65B-4DFA-8ACB-7245CF94278E}" type="pres">
      <dgm:prSet presAssocID="{BB97E079-C385-4911-8D80-588708B448E0}" presName="FiveNodes_2" presStyleLbl="node1" presStyleIdx="1" presStyleCnt="5">
        <dgm:presLayoutVars>
          <dgm:bulletEnabled val="1"/>
        </dgm:presLayoutVars>
      </dgm:prSet>
      <dgm:spPr/>
    </dgm:pt>
    <dgm:pt modelId="{9719AB45-092F-48A7-BEED-DDB5C5DDBC2D}" type="pres">
      <dgm:prSet presAssocID="{BB97E079-C385-4911-8D80-588708B448E0}" presName="FiveNodes_3" presStyleLbl="node1" presStyleIdx="2" presStyleCnt="5">
        <dgm:presLayoutVars>
          <dgm:bulletEnabled val="1"/>
        </dgm:presLayoutVars>
      </dgm:prSet>
      <dgm:spPr/>
    </dgm:pt>
    <dgm:pt modelId="{815116BF-B4BC-4C8A-950E-2A2AEF627D81}" type="pres">
      <dgm:prSet presAssocID="{BB97E079-C385-4911-8D80-588708B448E0}" presName="FiveNodes_4" presStyleLbl="node1" presStyleIdx="3" presStyleCnt="5">
        <dgm:presLayoutVars>
          <dgm:bulletEnabled val="1"/>
        </dgm:presLayoutVars>
      </dgm:prSet>
      <dgm:spPr/>
    </dgm:pt>
    <dgm:pt modelId="{BB4B9CB4-413F-4245-8332-C6B5107FB69B}" type="pres">
      <dgm:prSet presAssocID="{BB97E079-C385-4911-8D80-588708B448E0}" presName="FiveNodes_5" presStyleLbl="node1" presStyleIdx="4" presStyleCnt="5">
        <dgm:presLayoutVars>
          <dgm:bulletEnabled val="1"/>
        </dgm:presLayoutVars>
      </dgm:prSet>
      <dgm:spPr/>
    </dgm:pt>
    <dgm:pt modelId="{6B442569-1B34-459E-9C72-092B6D303200}" type="pres">
      <dgm:prSet presAssocID="{BB97E079-C385-4911-8D80-588708B448E0}" presName="FiveConn_1-2" presStyleLbl="fgAccFollowNode1" presStyleIdx="0" presStyleCnt="4">
        <dgm:presLayoutVars>
          <dgm:bulletEnabled val="1"/>
        </dgm:presLayoutVars>
      </dgm:prSet>
      <dgm:spPr/>
    </dgm:pt>
    <dgm:pt modelId="{3E00DEFC-FCEF-4951-B4C0-0A593C2AB7CF}" type="pres">
      <dgm:prSet presAssocID="{BB97E079-C385-4911-8D80-588708B448E0}" presName="FiveConn_2-3" presStyleLbl="fgAccFollowNode1" presStyleIdx="1" presStyleCnt="4">
        <dgm:presLayoutVars>
          <dgm:bulletEnabled val="1"/>
        </dgm:presLayoutVars>
      </dgm:prSet>
      <dgm:spPr/>
    </dgm:pt>
    <dgm:pt modelId="{CB3230D7-3FBE-4EF1-9EA5-98B3A114B80D}" type="pres">
      <dgm:prSet presAssocID="{BB97E079-C385-4911-8D80-588708B448E0}" presName="FiveConn_3-4" presStyleLbl="fgAccFollowNode1" presStyleIdx="2" presStyleCnt="4">
        <dgm:presLayoutVars>
          <dgm:bulletEnabled val="1"/>
        </dgm:presLayoutVars>
      </dgm:prSet>
      <dgm:spPr/>
    </dgm:pt>
    <dgm:pt modelId="{595272BD-739B-4CFF-B5CE-308C1DF6F3A6}" type="pres">
      <dgm:prSet presAssocID="{BB97E079-C385-4911-8D80-588708B448E0}" presName="FiveConn_4-5" presStyleLbl="fgAccFollowNode1" presStyleIdx="3" presStyleCnt="4">
        <dgm:presLayoutVars>
          <dgm:bulletEnabled val="1"/>
        </dgm:presLayoutVars>
      </dgm:prSet>
      <dgm:spPr/>
    </dgm:pt>
    <dgm:pt modelId="{AD6CAF80-D08D-45A8-8A5E-96601F392A0D}" type="pres">
      <dgm:prSet presAssocID="{BB97E079-C385-4911-8D80-588708B448E0}" presName="FiveNodes_1_text" presStyleLbl="node1" presStyleIdx="4" presStyleCnt="5">
        <dgm:presLayoutVars>
          <dgm:bulletEnabled val="1"/>
        </dgm:presLayoutVars>
      </dgm:prSet>
      <dgm:spPr/>
    </dgm:pt>
    <dgm:pt modelId="{099C9901-4EF1-493A-9ED8-4D982CBC4D3D}" type="pres">
      <dgm:prSet presAssocID="{BB97E079-C385-4911-8D80-588708B448E0}" presName="FiveNodes_2_text" presStyleLbl="node1" presStyleIdx="4" presStyleCnt="5">
        <dgm:presLayoutVars>
          <dgm:bulletEnabled val="1"/>
        </dgm:presLayoutVars>
      </dgm:prSet>
      <dgm:spPr/>
    </dgm:pt>
    <dgm:pt modelId="{68647A49-F1D0-45A4-B1C1-CF43CBC4719C}" type="pres">
      <dgm:prSet presAssocID="{BB97E079-C385-4911-8D80-588708B448E0}" presName="FiveNodes_3_text" presStyleLbl="node1" presStyleIdx="4" presStyleCnt="5">
        <dgm:presLayoutVars>
          <dgm:bulletEnabled val="1"/>
        </dgm:presLayoutVars>
      </dgm:prSet>
      <dgm:spPr/>
    </dgm:pt>
    <dgm:pt modelId="{4D7569C2-526C-4C53-B645-26C5A797FAF2}" type="pres">
      <dgm:prSet presAssocID="{BB97E079-C385-4911-8D80-588708B448E0}" presName="FiveNodes_4_text" presStyleLbl="node1" presStyleIdx="4" presStyleCnt="5">
        <dgm:presLayoutVars>
          <dgm:bulletEnabled val="1"/>
        </dgm:presLayoutVars>
      </dgm:prSet>
      <dgm:spPr/>
    </dgm:pt>
    <dgm:pt modelId="{532CC8CF-F4C5-4846-A6F4-CE96590E7FB7}" type="pres">
      <dgm:prSet presAssocID="{BB97E079-C385-4911-8D80-588708B448E0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01A01504-5C6B-4593-A74F-4C553A34E251}" type="presOf" srcId="{92E20EAB-08E7-4D37-9381-ECA9F5858697}" destId="{6B442569-1B34-459E-9C72-092B6D303200}" srcOrd="0" destOrd="0" presId="urn:microsoft.com/office/officeart/2005/8/layout/vProcess5"/>
    <dgm:cxn modelId="{42CB6109-2A9A-4E82-8CFF-70B65BFB87F3}" srcId="{BB97E079-C385-4911-8D80-588708B448E0}" destId="{9CD2B96B-2E82-4F09-AC91-6ECCECD66309}" srcOrd="1" destOrd="0" parTransId="{5E53A9C6-2DEF-4320-9692-2C1BAA953D34}" sibTransId="{ABEF75D8-0FCE-4EDB-8A6C-6C6A967D5026}"/>
    <dgm:cxn modelId="{87CE8C1A-9B6E-403F-9CEA-75406963E84B}" type="presOf" srcId="{9EA12B3A-1425-4FE3-8C02-A98584827281}" destId="{595272BD-739B-4CFF-B5CE-308C1DF6F3A6}" srcOrd="0" destOrd="0" presId="urn:microsoft.com/office/officeart/2005/8/layout/vProcess5"/>
    <dgm:cxn modelId="{5DCD731C-3745-4CE6-AEDE-84F639AB9F52}" type="presOf" srcId="{ABEF75D8-0FCE-4EDB-8A6C-6C6A967D5026}" destId="{3E00DEFC-FCEF-4951-B4C0-0A593C2AB7CF}" srcOrd="0" destOrd="0" presId="urn:microsoft.com/office/officeart/2005/8/layout/vProcess5"/>
    <dgm:cxn modelId="{28795321-C996-4752-A772-553794F34DD0}" type="presOf" srcId="{C9A56256-227A-422D-BA36-37542A77845E}" destId="{68647A49-F1D0-45A4-B1C1-CF43CBC4719C}" srcOrd="1" destOrd="0" presId="urn:microsoft.com/office/officeart/2005/8/layout/vProcess5"/>
    <dgm:cxn modelId="{F05EE237-7ED7-44D3-AED3-FC0A34B41BDE}" type="presOf" srcId="{303D1418-35C2-45D1-84DB-583A78833878}" destId="{CB3230D7-3FBE-4EF1-9EA5-98B3A114B80D}" srcOrd="0" destOrd="0" presId="urn:microsoft.com/office/officeart/2005/8/layout/vProcess5"/>
    <dgm:cxn modelId="{F0FD573C-C5F2-4A38-BDE6-6E2BDBA67E0A}" srcId="{BB97E079-C385-4911-8D80-588708B448E0}" destId="{C9A56256-227A-422D-BA36-37542A77845E}" srcOrd="2" destOrd="0" parTransId="{6450680C-27A4-4E06-8230-9AE6CF59AAB7}" sibTransId="{303D1418-35C2-45D1-84DB-583A78833878}"/>
    <dgm:cxn modelId="{6635FA61-215A-4ECB-8D48-A5FA7BD75DB7}" type="presOf" srcId="{9CD2B96B-2E82-4F09-AC91-6ECCECD66309}" destId="{099C9901-4EF1-493A-9ED8-4D982CBC4D3D}" srcOrd="1" destOrd="0" presId="urn:microsoft.com/office/officeart/2005/8/layout/vProcess5"/>
    <dgm:cxn modelId="{8F6A5774-E2B3-4FA7-9C84-5CEEF70D9E72}" srcId="{BB97E079-C385-4911-8D80-588708B448E0}" destId="{42706861-8DE2-4F8E-882A-F93D95F9B888}" srcOrd="3" destOrd="0" parTransId="{59AB0B43-B6DA-4E1B-AF10-22C6BBF79846}" sibTransId="{9EA12B3A-1425-4FE3-8C02-A98584827281}"/>
    <dgm:cxn modelId="{9451C355-1426-4DA3-B142-53C13C9902AE}" type="presOf" srcId="{1C8B1896-843A-4FC7-BEEB-F5FD0F947283}" destId="{AD6CAF80-D08D-45A8-8A5E-96601F392A0D}" srcOrd="1" destOrd="0" presId="urn:microsoft.com/office/officeart/2005/8/layout/vProcess5"/>
    <dgm:cxn modelId="{A2EE7E77-19A8-4DD0-9270-B54D71F62D61}" type="presOf" srcId="{BB97E079-C385-4911-8D80-588708B448E0}" destId="{9DC7B73E-A5C3-4BBB-B9C9-B4E9AA1A6C47}" srcOrd="0" destOrd="0" presId="urn:microsoft.com/office/officeart/2005/8/layout/vProcess5"/>
    <dgm:cxn modelId="{58A61B84-6BB5-4485-BCD0-46FE4D432541}" srcId="{BB97E079-C385-4911-8D80-588708B448E0}" destId="{1C8B1896-843A-4FC7-BEEB-F5FD0F947283}" srcOrd="0" destOrd="0" parTransId="{5B8A7565-6073-439B-AF86-9CDF835346B5}" sibTransId="{92E20EAB-08E7-4D37-9381-ECA9F5858697}"/>
    <dgm:cxn modelId="{91AAA886-90AB-4C29-8B14-FF0CDE86AA96}" type="presOf" srcId="{C9A56256-227A-422D-BA36-37542A77845E}" destId="{9719AB45-092F-48A7-BEED-DDB5C5DDBC2D}" srcOrd="0" destOrd="0" presId="urn:microsoft.com/office/officeart/2005/8/layout/vProcess5"/>
    <dgm:cxn modelId="{B4F4449C-63D3-48FB-B473-9E0E09798025}" type="presOf" srcId="{9CD2B96B-2E82-4F09-AC91-6ECCECD66309}" destId="{34AD16C5-A65B-4DFA-8ACB-7245CF94278E}" srcOrd="0" destOrd="0" presId="urn:microsoft.com/office/officeart/2005/8/layout/vProcess5"/>
    <dgm:cxn modelId="{404475B3-F7AD-4860-894E-889F74B537B1}" type="presOf" srcId="{DC06E4CD-F596-4942-B142-A9FCC3979A03}" destId="{BB4B9CB4-413F-4245-8332-C6B5107FB69B}" srcOrd="0" destOrd="0" presId="urn:microsoft.com/office/officeart/2005/8/layout/vProcess5"/>
    <dgm:cxn modelId="{B6FCAACB-45C1-4F06-92E8-D83D957B6212}" type="presOf" srcId="{42706861-8DE2-4F8E-882A-F93D95F9B888}" destId="{815116BF-B4BC-4C8A-950E-2A2AEF627D81}" srcOrd="0" destOrd="0" presId="urn:microsoft.com/office/officeart/2005/8/layout/vProcess5"/>
    <dgm:cxn modelId="{2FB70BD0-789C-460A-B975-69BC0FC914BE}" srcId="{BB97E079-C385-4911-8D80-588708B448E0}" destId="{DC06E4CD-F596-4942-B142-A9FCC3979A03}" srcOrd="4" destOrd="0" parTransId="{099A4674-387C-4BEA-9F60-DB8E5B32A386}" sibTransId="{0EDDDF49-18D8-4D98-A098-9EB15B07B8AB}"/>
    <dgm:cxn modelId="{866CD3DB-D21E-48A2-B21E-D36FE84AAA08}" type="presOf" srcId="{42706861-8DE2-4F8E-882A-F93D95F9B888}" destId="{4D7569C2-526C-4C53-B645-26C5A797FAF2}" srcOrd="1" destOrd="0" presId="urn:microsoft.com/office/officeart/2005/8/layout/vProcess5"/>
    <dgm:cxn modelId="{A673F5E2-7DA8-4A3A-A5DE-86848B0A0277}" type="presOf" srcId="{DC06E4CD-F596-4942-B142-A9FCC3979A03}" destId="{532CC8CF-F4C5-4846-A6F4-CE96590E7FB7}" srcOrd="1" destOrd="0" presId="urn:microsoft.com/office/officeart/2005/8/layout/vProcess5"/>
    <dgm:cxn modelId="{B8E083E7-187F-4FD0-908F-C55985D974C9}" type="presOf" srcId="{1C8B1896-843A-4FC7-BEEB-F5FD0F947283}" destId="{528DC341-29BA-474A-AD2E-B8287A291F0F}" srcOrd="0" destOrd="0" presId="urn:microsoft.com/office/officeart/2005/8/layout/vProcess5"/>
    <dgm:cxn modelId="{CDCF6CF4-5EF5-4749-A284-4411295CB723}" type="presParOf" srcId="{9DC7B73E-A5C3-4BBB-B9C9-B4E9AA1A6C47}" destId="{9F595D49-2DB5-4362-AD3E-02A22CAE299F}" srcOrd="0" destOrd="0" presId="urn:microsoft.com/office/officeart/2005/8/layout/vProcess5"/>
    <dgm:cxn modelId="{49BEC959-DB56-40E9-B582-3EC3DF28C26E}" type="presParOf" srcId="{9DC7B73E-A5C3-4BBB-B9C9-B4E9AA1A6C47}" destId="{528DC341-29BA-474A-AD2E-B8287A291F0F}" srcOrd="1" destOrd="0" presId="urn:microsoft.com/office/officeart/2005/8/layout/vProcess5"/>
    <dgm:cxn modelId="{D91A77B8-56B2-4F46-A7DB-A5EA9F15D43F}" type="presParOf" srcId="{9DC7B73E-A5C3-4BBB-B9C9-B4E9AA1A6C47}" destId="{34AD16C5-A65B-4DFA-8ACB-7245CF94278E}" srcOrd="2" destOrd="0" presId="urn:microsoft.com/office/officeart/2005/8/layout/vProcess5"/>
    <dgm:cxn modelId="{AF99A4A5-5548-4C99-B163-DEA5E7A2DA21}" type="presParOf" srcId="{9DC7B73E-A5C3-4BBB-B9C9-B4E9AA1A6C47}" destId="{9719AB45-092F-48A7-BEED-DDB5C5DDBC2D}" srcOrd="3" destOrd="0" presId="urn:microsoft.com/office/officeart/2005/8/layout/vProcess5"/>
    <dgm:cxn modelId="{4E65AE87-4DA2-4147-86CA-1559A330782C}" type="presParOf" srcId="{9DC7B73E-A5C3-4BBB-B9C9-B4E9AA1A6C47}" destId="{815116BF-B4BC-4C8A-950E-2A2AEF627D81}" srcOrd="4" destOrd="0" presId="urn:microsoft.com/office/officeart/2005/8/layout/vProcess5"/>
    <dgm:cxn modelId="{89E7BC22-3027-4FF1-B2F1-AECA18115D8F}" type="presParOf" srcId="{9DC7B73E-A5C3-4BBB-B9C9-B4E9AA1A6C47}" destId="{BB4B9CB4-413F-4245-8332-C6B5107FB69B}" srcOrd="5" destOrd="0" presId="urn:microsoft.com/office/officeart/2005/8/layout/vProcess5"/>
    <dgm:cxn modelId="{189C0009-9817-4F35-955E-668CACD64FFC}" type="presParOf" srcId="{9DC7B73E-A5C3-4BBB-B9C9-B4E9AA1A6C47}" destId="{6B442569-1B34-459E-9C72-092B6D303200}" srcOrd="6" destOrd="0" presId="urn:microsoft.com/office/officeart/2005/8/layout/vProcess5"/>
    <dgm:cxn modelId="{07521D23-9697-44ED-9F4E-FDF4AFDEDD53}" type="presParOf" srcId="{9DC7B73E-A5C3-4BBB-B9C9-B4E9AA1A6C47}" destId="{3E00DEFC-FCEF-4951-B4C0-0A593C2AB7CF}" srcOrd="7" destOrd="0" presId="urn:microsoft.com/office/officeart/2005/8/layout/vProcess5"/>
    <dgm:cxn modelId="{6B1602C3-6471-46C1-94C5-D499FC530A8B}" type="presParOf" srcId="{9DC7B73E-A5C3-4BBB-B9C9-B4E9AA1A6C47}" destId="{CB3230D7-3FBE-4EF1-9EA5-98B3A114B80D}" srcOrd="8" destOrd="0" presId="urn:microsoft.com/office/officeart/2005/8/layout/vProcess5"/>
    <dgm:cxn modelId="{3B9F8F34-BA36-4B2F-A6EE-D4F85D9AC2CC}" type="presParOf" srcId="{9DC7B73E-A5C3-4BBB-B9C9-B4E9AA1A6C47}" destId="{595272BD-739B-4CFF-B5CE-308C1DF6F3A6}" srcOrd="9" destOrd="0" presId="urn:microsoft.com/office/officeart/2005/8/layout/vProcess5"/>
    <dgm:cxn modelId="{C5A14EB6-A600-4DFA-91C9-CBBBE5309A1F}" type="presParOf" srcId="{9DC7B73E-A5C3-4BBB-B9C9-B4E9AA1A6C47}" destId="{AD6CAF80-D08D-45A8-8A5E-96601F392A0D}" srcOrd="10" destOrd="0" presId="urn:microsoft.com/office/officeart/2005/8/layout/vProcess5"/>
    <dgm:cxn modelId="{7E6FCFFA-44AC-40FE-A952-D5AD1CFF29BB}" type="presParOf" srcId="{9DC7B73E-A5C3-4BBB-B9C9-B4E9AA1A6C47}" destId="{099C9901-4EF1-493A-9ED8-4D982CBC4D3D}" srcOrd="11" destOrd="0" presId="urn:microsoft.com/office/officeart/2005/8/layout/vProcess5"/>
    <dgm:cxn modelId="{599D3069-5A8F-4F1E-86B9-D2508D5DA1EF}" type="presParOf" srcId="{9DC7B73E-A5C3-4BBB-B9C9-B4E9AA1A6C47}" destId="{68647A49-F1D0-45A4-B1C1-CF43CBC4719C}" srcOrd="12" destOrd="0" presId="urn:microsoft.com/office/officeart/2005/8/layout/vProcess5"/>
    <dgm:cxn modelId="{1FA2585A-B925-4561-873D-8DB0E9E30666}" type="presParOf" srcId="{9DC7B73E-A5C3-4BBB-B9C9-B4E9AA1A6C47}" destId="{4D7569C2-526C-4C53-B645-26C5A797FAF2}" srcOrd="13" destOrd="0" presId="urn:microsoft.com/office/officeart/2005/8/layout/vProcess5"/>
    <dgm:cxn modelId="{1A984A8D-B780-451E-9E12-84BD5E82FD61}" type="presParOf" srcId="{9DC7B73E-A5C3-4BBB-B9C9-B4E9AA1A6C47}" destId="{532CC8CF-F4C5-4846-A6F4-CE96590E7FB7}" srcOrd="14" destOrd="0" presId="urn:microsoft.com/office/officeart/2005/8/layout/vProcess5"/>
  </dgm:cxnLst>
  <dgm:bg/>
  <dgm:whole>
    <a:ln w="3175"/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B97E079-C385-4911-8D80-588708B448E0}" type="doc">
      <dgm:prSet loTypeId="urn:microsoft.com/office/officeart/2005/8/layout/v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p>
          <a:endParaRPr lang="zh-CN" altLang="en-US"/>
        </a:p>
      </dgm:t>
    </dgm:pt>
    <dgm:pt modelId="{1C8B1896-843A-4FC7-BEEB-F5FD0F947283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1: C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hoose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an occupation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5B8A7565-6073-439B-AF86-9CDF835346B5}" cxnId="{58A61B84-6BB5-4485-BCD0-46FE4D432541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2E20EAB-08E7-4D37-9381-ECA9F5858697}" cxnId="{58A61B84-6BB5-4485-BCD0-46FE4D432541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CD2B96B-2E82-4F09-AC91-6ECCECD66309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2: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Apply to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real company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5E53A9C6-2DEF-4320-9692-2C1BAA953D34}" cxnId="{42CB6109-2A9A-4E82-8CFF-70B65BFB87F3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ABEF75D8-0FCE-4EDB-8A6C-6C6A967D5026}" cxnId="{42CB6109-2A9A-4E82-8CFF-70B65BFB87F3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C9A56256-227A-422D-BA36-37542A77845E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3: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Sign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training contract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6450680C-27A4-4E06-8230-9AE6CF59AAB7}" cxnId="{F0FD573C-C5F2-4A38-BDE6-6E2BDBA67E0A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303D1418-35C2-45D1-84DB-583A78833878}" cxnId="{F0FD573C-C5F2-4A38-BDE6-6E2BDBA67E0A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42706861-8DE2-4F8E-882A-F93D95F9B888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4: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Learn both in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vocational school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 and at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the company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59AB0B43-B6DA-4E1B-AF10-22C6BBF79846}" cxnId="{8F6A5774-E2B3-4FA7-9C84-5CEEF70D9E72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EA12B3A-1425-4FE3-8C02-A98584827281}" cxnId="{8F6A5774-E2B3-4FA7-9C84-5CEEF70D9E72}" type="sibTrans">
      <dgm:prSet custT="1"/>
      <dgm:spPr>
        <a:solidFill>
          <a:srgbClr val="FFFFFF"/>
        </a:solidFill>
      </dgm:spPr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DC06E4CD-F596-4942-B142-A9FCC3979A03}">
      <dgm:prSet phldrT="[文本]" custT="1"/>
      <dgm:spPr>
        <a:ln w="6350"/>
      </dgm:spPr>
      <dgm:t>
        <a:bodyPr/>
        <a:p>
          <a:pPr algn="l"/>
          <a:r>
            <a:rPr lang="en-US" altLang="zh-CN" sz="1050" b="0">
              <a:latin typeface="Times New Roman" panose="02020603050405020304" charset="0"/>
              <a:cs typeface="Times New Roman" panose="02020603050405020304" charset="0"/>
            </a:rPr>
            <a:t>STEP 5: 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Take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an exam</a:t>
          </a:r>
          <a:r>
            <a:rPr lang="en-US" sz="1050" b="0">
              <a:latin typeface="Times New Roman" panose="02020603050405020304" charset="0"/>
              <a:cs typeface="Times New Roman" panose="02020603050405020304" charset="0"/>
            </a:rPr>
            <a:t> to get </a:t>
          </a:r>
          <a:r>
            <a:rPr lang="en-US" sz="1050" b="0" u="sng">
              <a:latin typeface="Times New Roman" panose="02020603050405020304" charset="0"/>
              <a:cs typeface="Times New Roman" panose="02020603050405020304" charset="0"/>
            </a:rPr>
            <a:t>a certificate</a:t>
          </a:r>
          <a:r>
            <a:rPr lang="en-US" sz="1050" b="0" u="none"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latin typeface="Times New Roman" panose="02020603050405020304" charset="0"/>
            <a:cs typeface="Times New Roman" panose="02020603050405020304" charset="0"/>
          </a:endParaRPr>
        </a:p>
      </dgm:t>
    </dgm:pt>
    <dgm:pt modelId="{099A4674-387C-4BEA-9F60-DB8E5B32A386}" cxnId="{2FB70BD0-789C-460A-B975-69BC0FC914BE}" type="par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0EDDDF49-18D8-4D98-A098-9EB15B07B8AB}" cxnId="{2FB70BD0-789C-460A-B975-69BC0FC914BE}" type="sibTrans">
      <dgm:prSet/>
      <dgm:spPr/>
      <dgm:t>
        <a:bodyPr/>
        <a:p>
          <a:pPr algn="l"/>
          <a:endParaRPr lang="zh-CN" altLang="en-US" sz="1050" b="0">
            <a:latin typeface="Times New Roman" panose="02020603050405020304" charset="0"/>
            <a:cs typeface="Times New Roman" panose="02020603050405020304" charset="0"/>
          </a:endParaRPr>
        </a:p>
      </dgm:t>
    </dgm:pt>
    <dgm:pt modelId="{9DC7B73E-A5C3-4BBB-B9C9-B4E9AA1A6C47}" type="pres">
      <dgm:prSet presAssocID="{BB97E079-C385-4911-8D80-588708B448E0}" presName="outerComposite" presStyleCnt="0">
        <dgm:presLayoutVars>
          <dgm:chMax val="5"/>
          <dgm:dir/>
          <dgm:resizeHandles val="exact"/>
        </dgm:presLayoutVars>
      </dgm:prSet>
      <dgm:spPr/>
    </dgm:pt>
    <dgm:pt modelId="{9F595D49-2DB5-4362-AD3E-02A22CAE299F}" type="pres">
      <dgm:prSet presAssocID="{BB97E079-C385-4911-8D80-588708B448E0}" presName="dummyMaxCanvas" presStyleCnt="0">
        <dgm:presLayoutVars/>
      </dgm:prSet>
      <dgm:spPr/>
    </dgm:pt>
    <dgm:pt modelId="{528DC341-29BA-474A-AD2E-B8287A291F0F}" type="pres">
      <dgm:prSet presAssocID="{BB97E079-C385-4911-8D80-588708B448E0}" presName="FiveNodes_1" presStyleLbl="node1" presStyleIdx="0" presStyleCnt="5">
        <dgm:presLayoutVars>
          <dgm:bulletEnabled val="1"/>
        </dgm:presLayoutVars>
      </dgm:prSet>
      <dgm:spPr/>
    </dgm:pt>
    <dgm:pt modelId="{34AD16C5-A65B-4DFA-8ACB-7245CF94278E}" type="pres">
      <dgm:prSet presAssocID="{BB97E079-C385-4911-8D80-588708B448E0}" presName="FiveNodes_2" presStyleLbl="node1" presStyleIdx="1" presStyleCnt="5">
        <dgm:presLayoutVars>
          <dgm:bulletEnabled val="1"/>
        </dgm:presLayoutVars>
      </dgm:prSet>
      <dgm:spPr/>
    </dgm:pt>
    <dgm:pt modelId="{9719AB45-092F-48A7-BEED-DDB5C5DDBC2D}" type="pres">
      <dgm:prSet presAssocID="{BB97E079-C385-4911-8D80-588708B448E0}" presName="FiveNodes_3" presStyleLbl="node1" presStyleIdx="2" presStyleCnt="5">
        <dgm:presLayoutVars>
          <dgm:bulletEnabled val="1"/>
        </dgm:presLayoutVars>
      </dgm:prSet>
      <dgm:spPr/>
    </dgm:pt>
    <dgm:pt modelId="{815116BF-B4BC-4C8A-950E-2A2AEF627D81}" type="pres">
      <dgm:prSet presAssocID="{BB97E079-C385-4911-8D80-588708B448E0}" presName="FiveNodes_4" presStyleLbl="node1" presStyleIdx="3" presStyleCnt="5">
        <dgm:presLayoutVars>
          <dgm:bulletEnabled val="1"/>
        </dgm:presLayoutVars>
      </dgm:prSet>
      <dgm:spPr/>
    </dgm:pt>
    <dgm:pt modelId="{BB4B9CB4-413F-4245-8332-C6B5107FB69B}" type="pres">
      <dgm:prSet presAssocID="{BB97E079-C385-4911-8D80-588708B448E0}" presName="FiveNodes_5" presStyleLbl="node1" presStyleIdx="4" presStyleCnt="5">
        <dgm:presLayoutVars>
          <dgm:bulletEnabled val="1"/>
        </dgm:presLayoutVars>
      </dgm:prSet>
      <dgm:spPr/>
    </dgm:pt>
    <dgm:pt modelId="{6B442569-1B34-459E-9C72-092B6D303200}" type="pres">
      <dgm:prSet presAssocID="{BB97E079-C385-4911-8D80-588708B448E0}" presName="FiveConn_1-2" presStyleLbl="fgAccFollowNode1" presStyleIdx="0" presStyleCnt="4">
        <dgm:presLayoutVars>
          <dgm:bulletEnabled val="1"/>
        </dgm:presLayoutVars>
      </dgm:prSet>
      <dgm:spPr/>
    </dgm:pt>
    <dgm:pt modelId="{3E00DEFC-FCEF-4951-B4C0-0A593C2AB7CF}" type="pres">
      <dgm:prSet presAssocID="{BB97E079-C385-4911-8D80-588708B448E0}" presName="FiveConn_2-3" presStyleLbl="fgAccFollowNode1" presStyleIdx="1" presStyleCnt="4">
        <dgm:presLayoutVars>
          <dgm:bulletEnabled val="1"/>
        </dgm:presLayoutVars>
      </dgm:prSet>
      <dgm:spPr/>
    </dgm:pt>
    <dgm:pt modelId="{CB3230D7-3FBE-4EF1-9EA5-98B3A114B80D}" type="pres">
      <dgm:prSet presAssocID="{BB97E079-C385-4911-8D80-588708B448E0}" presName="FiveConn_3-4" presStyleLbl="fgAccFollowNode1" presStyleIdx="2" presStyleCnt="4">
        <dgm:presLayoutVars>
          <dgm:bulletEnabled val="1"/>
        </dgm:presLayoutVars>
      </dgm:prSet>
      <dgm:spPr/>
    </dgm:pt>
    <dgm:pt modelId="{595272BD-739B-4CFF-B5CE-308C1DF6F3A6}" type="pres">
      <dgm:prSet presAssocID="{BB97E079-C385-4911-8D80-588708B448E0}" presName="FiveConn_4-5" presStyleLbl="fgAccFollowNode1" presStyleIdx="3" presStyleCnt="4">
        <dgm:presLayoutVars>
          <dgm:bulletEnabled val="1"/>
        </dgm:presLayoutVars>
      </dgm:prSet>
      <dgm:spPr/>
    </dgm:pt>
    <dgm:pt modelId="{AD6CAF80-D08D-45A8-8A5E-96601F392A0D}" type="pres">
      <dgm:prSet presAssocID="{BB97E079-C385-4911-8D80-588708B448E0}" presName="FiveNodes_1_text" presStyleLbl="node1" presStyleIdx="4" presStyleCnt="5">
        <dgm:presLayoutVars>
          <dgm:bulletEnabled val="1"/>
        </dgm:presLayoutVars>
      </dgm:prSet>
      <dgm:spPr/>
    </dgm:pt>
    <dgm:pt modelId="{099C9901-4EF1-493A-9ED8-4D982CBC4D3D}" type="pres">
      <dgm:prSet presAssocID="{BB97E079-C385-4911-8D80-588708B448E0}" presName="FiveNodes_2_text" presStyleLbl="node1" presStyleIdx="4" presStyleCnt="5">
        <dgm:presLayoutVars>
          <dgm:bulletEnabled val="1"/>
        </dgm:presLayoutVars>
      </dgm:prSet>
      <dgm:spPr/>
    </dgm:pt>
    <dgm:pt modelId="{68647A49-F1D0-45A4-B1C1-CF43CBC4719C}" type="pres">
      <dgm:prSet presAssocID="{BB97E079-C385-4911-8D80-588708B448E0}" presName="FiveNodes_3_text" presStyleLbl="node1" presStyleIdx="4" presStyleCnt="5">
        <dgm:presLayoutVars>
          <dgm:bulletEnabled val="1"/>
        </dgm:presLayoutVars>
      </dgm:prSet>
      <dgm:spPr/>
    </dgm:pt>
    <dgm:pt modelId="{4D7569C2-526C-4C53-B645-26C5A797FAF2}" type="pres">
      <dgm:prSet presAssocID="{BB97E079-C385-4911-8D80-588708B448E0}" presName="FiveNodes_4_text" presStyleLbl="node1" presStyleIdx="4" presStyleCnt="5">
        <dgm:presLayoutVars>
          <dgm:bulletEnabled val="1"/>
        </dgm:presLayoutVars>
      </dgm:prSet>
      <dgm:spPr/>
    </dgm:pt>
    <dgm:pt modelId="{532CC8CF-F4C5-4846-A6F4-CE96590E7FB7}" type="pres">
      <dgm:prSet presAssocID="{BB97E079-C385-4911-8D80-588708B448E0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01A01504-5C6B-4593-A74F-4C553A34E251}" type="presOf" srcId="{92E20EAB-08E7-4D37-9381-ECA9F5858697}" destId="{6B442569-1B34-459E-9C72-092B6D303200}" srcOrd="0" destOrd="0" presId="urn:microsoft.com/office/officeart/2005/8/layout/vProcess5"/>
    <dgm:cxn modelId="{42CB6109-2A9A-4E82-8CFF-70B65BFB87F3}" srcId="{BB97E079-C385-4911-8D80-588708B448E0}" destId="{9CD2B96B-2E82-4F09-AC91-6ECCECD66309}" srcOrd="1" destOrd="0" parTransId="{5E53A9C6-2DEF-4320-9692-2C1BAA953D34}" sibTransId="{ABEF75D8-0FCE-4EDB-8A6C-6C6A967D5026}"/>
    <dgm:cxn modelId="{87CE8C1A-9B6E-403F-9CEA-75406963E84B}" type="presOf" srcId="{9EA12B3A-1425-4FE3-8C02-A98584827281}" destId="{595272BD-739B-4CFF-B5CE-308C1DF6F3A6}" srcOrd="0" destOrd="0" presId="urn:microsoft.com/office/officeart/2005/8/layout/vProcess5"/>
    <dgm:cxn modelId="{5DCD731C-3745-4CE6-AEDE-84F639AB9F52}" type="presOf" srcId="{ABEF75D8-0FCE-4EDB-8A6C-6C6A967D5026}" destId="{3E00DEFC-FCEF-4951-B4C0-0A593C2AB7CF}" srcOrd="0" destOrd="0" presId="urn:microsoft.com/office/officeart/2005/8/layout/vProcess5"/>
    <dgm:cxn modelId="{28795321-C996-4752-A772-553794F34DD0}" type="presOf" srcId="{C9A56256-227A-422D-BA36-37542A77845E}" destId="{68647A49-F1D0-45A4-B1C1-CF43CBC4719C}" srcOrd="1" destOrd="0" presId="urn:microsoft.com/office/officeart/2005/8/layout/vProcess5"/>
    <dgm:cxn modelId="{F05EE237-7ED7-44D3-AED3-FC0A34B41BDE}" type="presOf" srcId="{303D1418-35C2-45D1-84DB-583A78833878}" destId="{CB3230D7-3FBE-4EF1-9EA5-98B3A114B80D}" srcOrd="0" destOrd="0" presId="urn:microsoft.com/office/officeart/2005/8/layout/vProcess5"/>
    <dgm:cxn modelId="{F0FD573C-C5F2-4A38-BDE6-6E2BDBA67E0A}" srcId="{BB97E079-C385-4911-8D80-588708B448E0}" destId="{C9A56256-227A-422D-BA36-37542A77845E}" srcOrd="2" destOrd="0" parTransId="{6450680C-27A4-4E06-8230-9AE6CF59AAB7}" sibTransId="{303D1418-35C2-45D1-84DB-583A78833878}"/>
    <dgm:cxn modelId="{6635FA61-215A-4ECB-8D48-A5FA7BD75DB7}" type="presOf" srcId="{9CD2B96B-2E82-4F09-AC91-6ECCECD66309}" destId="{099C9901-4EF1-493A-9ED8-4D982CBC4D3D}" srcOrd="1" destOrd="0" presId="urn:microsoft.com/office/officeart/2005/8/layout/vProcess5"/>
    <dgm:cxn modelId="{8F6A5774-E2B3-4FA7-9C84-5CEEF70D9E72}" srcId="{BB97E079-C385-4911-8D80-588708B448E0}" destId="{42706861-8DE2-4F8E-882A-F93D95F9B888}" srcOrd="3" destOrd="0" parTransId="{59AB0B43-B6DA-4E1B-AF10-22C6BBF79846}" sibTransId="{9EA12B3A-1425-4FE3-8C02-A98584827281}"/>
    <dgm:cxn modelId="{9451C355-1426-4DA3-B142-53C13C9902AE}" type="presOf" srcId="{1C8B1896-843A-4FC7-BEEB-F5FD0F947283}" destId="{AD6CAF80-D08D-45A8-8A5E-96601F392A0D}" srcOrd="1" destOrd="0" presId="urn:microsoft.com/office/officeart/2005/8/layout/vProcess5"/>
    <dgm:cxn modelId="{A2EE7E77-19A8-4DD0-9270-B54D71F62D61}" type="presOf" srcId="{BB97E079-C385-4911-8D80-588708B448E0}" destId="{9DC7B73E-A5C3-4BBB-B9C9-B4E9AA1A6C47}" srcOrd="0" destOrd="0" presId="urn:microsoft.com/office/officeart/2005/8/layout/vProcess5"/>
    <dgm:cxn modelId="{58A61B84-6BB5-4485-BCD0-46FE4D432541}" srcId="{BB97E079-C385-4911-8D80-588708B448E0}" destId="{1C8B1896-843A-4FC7-BEEB-F5FD0F947283}" srcOrd="0" destOrd="0" parTransId="{5B8A7565-6073-439B-AF86-9CDF835346B5}" sibTransId="{92E20EAB-08E7-4D37-9381-ECA9F5858697}"/>
    <dgm:cxn modelId="{91AAA886-90AB-4C29-8B14-FF0CDE86AA96}" type="presOf" srcId="{C9A56256-227A-422D-BA36-37542A77845E}" destId="{9719AB45-092F-48A7-BEED-DDB5C5DDBC2D}" srcOrd="0" destOrd="0" presId="urn:microsoft.com/office/officeart/2005/8/layout/vProcess5"/>
    <dgm:cxn modelId="{B4F4449C-63D3-48FB-B473-9E0E09798025}" type="presOf" srcId="{9CD2B96B-2E82-4F09-AC91-6ECCECD66309}" destId="{34AD16C5-A65B-4DFA-8ACB-7245CF94278E}" srcOrd="0" destOrd="0" presId="urn:microsoft.com/office/officeart/2005/8/layout/vProcess5"/>
    <dgm:cxn modelId="{404475B3-F7AD-4860-894E-889F74B537B1}" type="presOf" srcId="{DC06E4CD-F596-4942-B142-A9FCC3979A03}" destId="{BB4B9CB4-413F-4245-8332-C6B5107FB69B}" srcOrd="0" destOrd="0" presId="urn:microsoft.com/office/officeart/2005/8/layout/vProcess5"/>
    <dgm:cxn modelId="{B6FCAACB-45C1-4F06-92E8-D83D957B6212}" type="presOf" srcId="{42706861-8DE2-4F8E-882A-F93D95F9B888}" destId="{815116BF-B4BC-4C8A-950E-2A2AEF627D81}" srcOrd="0" destOrd="0" presId="urn:microsoft.com/office/officeart/2005/8/layout/vProcess5"/>
    <dgm:cxn modelId="{2FB70BD0-789C-460A-B975-69BC0FC914BE}" srcId="{BB97E079-C385-4911-8D80-588708B448E0}" destId="{DC06E4CD-F596-4942-B142-A9FCC3979A03}" srcOrd="4" destOrd="0" parTransId="{099A4674-387C-4BEA-9F60-DB8E5B32A386}" sibTransId="{0EDDDF49-18D8-4D98-A098-9EB15B07B8AB}"/>
    <dgm:cxn modelId="{866CD3DB-D21E-48A2-B21E-D36FE84AAA08}" type="presOf" srcId="{42706861-8DE2-4F8E-882A-F93D95F9B888}" destId="{4D7569C2-526C-4C53-B645-26C5A797FAF2}" srcOrd="1" destOrd="0" presId="urn:microsoft.com/office/officeart/2005/8/layout/vProcess5"/>
    <dgm:cxn modelId="{A673F5E2-7DA8-4A3A-A5DE-86848B0A0277}" type="presOf" srcId="{DC06E4CD-F596-4942-B142-A9FCC3979A03}" destId="{532CC8CF-F4C5-4846-A6F4-CE96590E7FB7}" srcOrd="1" destOrd="0" presId="urn:microsoft.com/office/officeart/2005/8/layout/vProcess5"/>
    <dgm:cxn modelId="{B8E083E7-187F-4FD0-908F-C55985D974C9}" type="presOf" srcId="{1C8B1896-843A-4FC7-BEEB-F5FD0F947283}" destId="{528DC341-29BA-474A-AD2E-B8287A291F0F}" srcOrd="0" destOrd="0" presId="urn:microsoft.com/office/officeart/2005/8/layout/vProcess5"/>
    <dgm:cxn modelId="{CDCF6CF4-5EF5-4749-A284-4411295CB723}" type="presParOf" srcId="{9DC7B73E-A5C3-4BBB-B9C9-B4E9AA1A6C47}" destId="{9F595D49-2DB5-4362-AD3E-02A22CAE299F}" srcOrd="0" destOrd="0" presId="urn:microsoft.com/office/officeart/2005/8/layout/vProcess5"/>
    <dgm:cxn modelId="{49BEC959-DB56-40E9-B582-3EC3DF28C26E}" type="presParOf" srcId="{9DC7B73E-A5C3-4BBB-B9C9-B4E9AA1A6C47}" destId="{528DC341-29BA-474A-AD2E-B8287A291F0F}" srcOrd="1" destOrd="0" presId="urn:microsoft.com/office/officeart/2005/8/layout/vProcess5"/>
    <dgm:cxn modelId="{D91A77B8-56B2-4F46-A7DB-A5EA9F15D43F}" type="presParOf" srcId="{9DC7B73E-A5C3-4BBB-B9C9-B4E9AA1A6C47}" destId="{34AD16C5-A65B-4DFA-8ACB-7245CF94278E}" srcOrd="2" destOrd="0" presId="urn:microsoft.com/office/officeart/2005/8/layout/vProcess5"/>
    <dgm:cxn modelId="{AF99A4A5-5548-4C99-B163-DEA5E7A2DA21}" type="presParOf" srcId="{9DC7B73E-A5C3-4BBB-B9C9-B4E9AA1A6C47}" destId="{9719AB45-092F-48A7-BEED-DDB5C5DDBC2D}" srcOrd="3" destOrd="0" presId="urn:microsoft.com/office/officeart/2005/8/layout/vProcess5"/>
    <dgm:cxn modelId="{4E65AE87-4DA2-4147-86CA-1559A330782C}" type="presParOf" srcId="{9DC7B73E-A5C3-4BBB-B9C9-B4E9AA1A6C47}" destId="{815116BF-B4BC-4C8A-950E-2A2AEF627D81}" srcOrd="4" destOrd="0" presId="urn:microsoft.com/office/officeart/2005/8/layout/vProcess5"/>
    <dgm:cxn modelId="{89E7BC22-3027-4FF1-B2F1-AECA18115D8F}" type="presParOf" srcId="{9DC7B73E-A5C3-4BBB-B9C9-B4E9AA1A6C47}" destId="{BB4B9CB4-413F-4245-8332-C6B5107FB69B}" srcOrd="5" destOrd="0" presId="urn:microsoft.com/office/officeart/2005/8/layout/vProcess5"/>
    <dgm:cxn modelId="{189C0009-9817-4F35-955E-668CACD64FFC}" type="presParOf" srcId="{9DC7B73E-A5C3-4BBB-B9C9-B4E9AA1A6C47}" destId="{6B442569-1B34-459E-9C72-092B6D303200}" srcOrd="6" destOrd="0" presId="urn:microsoft.com/office/officeart/2005/8/layout/vProcess5"/>
    <dgm:cxn modelId="{07521D23-9697-44ED-9F4E-FDF4AFDEDD53}" type="presParOf" srcId="{9DC7B73E-A5C3-4BBB-B9C9-B4E9AA1A6C47}" destId="{3E00DEFC-FCEF-4951-B4C0-0A593C2AB7CF}" srcOrd="7" destOrd="0" presId="urn:microsoft.com/office/officeart/2005/8/layout/vProcess5"/>
    <dgm:cxn modelId="{6B1602C3-6471-46C1-94C5-D499FC530A8B}" type="presParOf" srcId="{9DC7B73E-A5C3-4BBB-B9C9-B4E9AA1A6C47}" destId="{CB3230D7-3FBE-4EF1-9EA5-98B3A114B80D}" srcOrd="8" destOrd="0" presId="urn:microsoft.com/office/officeart/2005/8/layout/vProcess5"/>
    <dgm:cxn modelId="{3B9F8F34-BA36-4B2F-A6EE-D4F85D9AC2CC}" type="presParOf" srcId="{9DC7B73E-A5C3-4BBB-B9C9-B4E9AA1A6C47}" destId="{595272BD-739B-4CFF-B5CE-308C1DF6F3A6}" srcOrd="9" destOrd="0" presId="urn:microsoft.com/office/officeart/2005/8/layout/vProcess5"/>
    <dgm:cxn modelId="{C5A14EB6-A600-4DFA-91C9-CBBBE5309A1F}" type="presParOf" srcId="{9DC7B73E-A5C3-4BBB-B9C9-B4E9AA1A6C47}" destId="{AD6CAF80-D08D-45A8-8A5E-96601F392A0D}" srcOrd="10" destOrd="0" presId="urn:microsoft.com/office/officeart/2005/8/layout/vProcess5"/>
    <dgm:cxn modelId="{7E6FCFFA-44AC-40FE-A952-D5AD1CFF29BB}" type="presParOf" srcId="{9DC7B73E-A5C3-4BBB-B9C9-B4E9AA1A6C47}" destId="{099C9901-4EF1-493A-9ED8-4D982CBC4D3D}" srcOrd="11" destOrd="0" presId="urn:microsoft.com/office/officeart/2005/8/layout/vProcess5"/>
    <dgm:cxn modelId="{599D3069-5A8F-4F1E-86B9-D2508D5DA1EF}" type="presParOf" srcId="{9DC7B73E-A5C3-4BBB-B9C9-B4E9AA1A6C47}" destId="{68647A49-F1D0-45A4-B1C1-CF43CBC4719C}" srcOrd="12" destOrd="0" presId="urn:microsoft.com/office/officeart/2005/8/layout/vProcess5"/>
    <dgm:cxn modelId="{1FA2585A-B925-4561-873D-8DB0E9E30666}" type="presParOf" srcId="{9DC7B73E-A5C3-4BBB-B9C9-B4E9AA1A6C47}" destId="{4D7569C2-526C-4C53-B645-26C5A797FAF2}" srcOrd="13" destOrd="0" presId="urn:microsoft.com/office/officeart/2005/8/layout/vProcess5"/>
    <dgm:cxn modelId="{1A984A8D-B780-451E-9E12-84BD5E82FD61}" type="presParOf" srcId="{9DC7B73E-A5C3-4BBB-B9C9-B4E9AA1A6C47}" destId="{532CC8CF-F4C5-4846-A6F4-CE96590E7FB7}" srcOrd="14" destOrd="0" presId="urn:microsoft.com/office/officeart/2005/8/layout/vProcess5"/>
  </dgm:cxnLst>
  <dgm:bg/>
  <dgm:whole>
    <a:ln w="3175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3937000" cy="2260600"/>
        <a:chOff x="0" y="0"/>
        <a:chExt cx="3937000" cy="2260600"/>
      </a:xfrm>
    </dsp:grpSpPr>
    <dsp:sp modelId="{528DC341-29BA-474A-AD2E-B8287A291F0F}">
      <dsp:nvSpPr>
        <dsp:cNvPr id="3" name="圆角矩形 2"/>
        <dsp:cNvSpPr/>
      </dsp:nvSpPr>
      <dsp:spPr bwMode="white">
        <a:xfrm>
          <a:off x="0" y="0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1: C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hoose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an occupation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0" y="0"/>
        <a:ext cx="3031490" cy="406908"/>
      </dsp:txXfrm>
    </dsp:sp>
    <dsp:sp modelId="{34AD16C5-A65B-4DFA-8ACB-7245CF94278E}">
      <dsp:nvSpPr>
        <dsp:cNvPr id="4" name="圆角矩形 3"/>
        <dsp:cNvSpPr/>
      </dsp:nvSpPr>
      <dsp:spPr bwMode="white">
        <a:xfrm>
          <a:off x="226378" y="463423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2: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Apply to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real company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26378" y="463423"/>
        <a:ext cx="3031490" cy="406908"/>
      </dsp:txXfrm>
    </dsp:sp>
    <dsp:sp modelId="{9719AB45-092F-48A7-BEED-DDB5C5DDBC2D}">
      <dsp:nvSpPr>
        <dsp:cNvPr id="5" name="圆角矩形 4"/>
        <dsp:cNvSpPr/>
      </dsp:nvSpPr>
      <dsp:spPr bwMode="white">
        <a:xfrm>
          <a:off x="452755" y="926846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3: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Sign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training contract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452755" y="926846"/>
        <a:ext cx="3031490" cy="406908"/>
      </dsp:txXfrm>
    </dsp:sp>
    <dsp:sp modelId="{815116BF-B4BC-4C8A-950E-2A2AEF627D81}">
      <dsp:nvSpPr>
        <dsp:cNvPr id="6" name="圆角矩形 5"/>
        <dsp:cNvSpPr/>
      </dsp:nvSpPr>
      <dsp:spPr bwMode="white">
        <a:xfrm>
          <a:off x="679133" y="1390269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4: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Learn both in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vocational school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 and at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the company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679133" y="1390269"/>
        <a:ext cx="3031490" cy="406908"/>
      </dsp:txXfrm>
    </dsp:sp>
    <dsp:sp modelId="{BB4B9CB4-413F-4245-8332-C6B5107FB69B}">
      <dsp:nvSpPr>
        <dsp:cNvPr id="7" name="圆角矩形 6"/>
        <dsp:cNvSpPr/>
      </dsp:nvSpPr>
      <dsp:spPr bwMode="white">
        <a:xfrm>
          <a:off x="905510" y="1853692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5: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Take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an exam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 to get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certificate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905510" y="1853692"/>
        <a:ext cx="3031490" cy="406908"/>
      </dsp:txXfrm>
    </dsp:sp>
    <dsp:sp modelId="{6B442569-1B34-459E-9C72-092B6D303200}">
      <dsp:nvSpPr>
        <dsp:cNvPr id="8" name="下箭头 7"/>
        <dsp:cNvSpPr/>
      </dsp:nvSpPr>
      <dsp:spPr bwMode="white">
        <a:xfrm>
          <a:off x="2767000" y="297269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767000" y="297269"/>
        <a:ext cx="264490" cy="264490"/>
      </dsp:txXfrm>
    </dsp:sp>
    <dsp:sp modelId="{3E00DEFC-FCEF-4951-B4C0-0A593C2AB7CF}">
      <dsp:nvSpPr>
        <dsp:cNvPr id="9" name="下箭头 8"/>
        <dsp:cNvSpPr/>
      </dsp:nvSpPr>
      <dsp:spPr bwMode="white">
        <a:xfrm>
          <a:off x="2993377" y="760692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993377" y="760692"/>
        <a:ext cx="264490" cy="264490"/>
      </dsp:txXfrm>
    </dsp:sp>
    <dsp:sp modelId="{CB3230D7-3FBE-4EF1-9EA5-98B3A114B80D}">
      <dsp:nvSpPr>
        <dsp:cNvPr id="10" name="下箭头 9"/>
        <dsp:cNvSpPr/>
      </dsp:nvSpPr>
      <dsp:spPr bwMode="white">
        <a:xfrm>
          <a:off x="3219755" y="1217333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219755" y="1217333"/>
        <a:ext cx="264490" cy="264490"/>
      </dsp:txXfrm>
    </dsp:sp>
    <dsp:sp modelId="{595272BD-739B-4CFF-B5CE-308C1DF6F3A6}">
      <dsp:nvSpPr>
        <dsp:cNvPr id="11" name="下箭头 10"/>
        <dsp:cNvSpPr/>
      </dsp:nvSpPr>
      <dsp:spPr bwMode="white">
        <a:xfrm>
          <a:off x="3446132" y="1685277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446132" y="1685277"/>
        <a:ext cx="264490" cy="2644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3937000" cy="2260600"/>
        <a:chOff x="0" y="0"/>
        <a:chExt cx="3937000" cy="2260600"/>
      </a:xfrm>
    </dsp:grpSpPr>
    <dsp:sp modelId="{528DC341-29BA-474A-AD2E-B8287A291F0F}">
      <dsp:nvSpPr>
        <dsp:cNvPr id="3" name="圆角矩形 2"/>
        <dsp:cNvSpPr/>
      </dsp:nvSpPr>
      <dsp:spPr bwMode="white">
        <a:xfrm>
          <a:off x="0" y="0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1: C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hoose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an occupation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0" y="0"/>
        <a:ext cx="3031490" cy="406908"/>
      </dsp:txXfrm>
    </dsp:sp>
    <dsp:sp modelId="{34AD16C5-A65B-4DFA-8ACB-7245CF94278E}">
      <dsp:nvSpPr>
        <dsp:cNvPr id="4" name="圆角矩形 3"/>
        <dsp:cNvSpPr/>
      </dsp:nvSpPr>
      <dsp:spPr bwMode="white">
        <a:xfrm>
          <a:off x="226378" y="463423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2: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Apply to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real company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26378" y="463423"/>
        <a:ext cx="3031490" cy="406908"/>
      </dsp:txXfrm>
    </dsp:sp>
    <dsp:sp modelId="{9719AB45-092F-48A7-BEED-DDB5C5DDBC2D}">
      <dsp:nvSpPr>
        <dsp:cNvPr id="5" name="圆角矩形 4"/>
        <dsp:cNvSpPr/>
      </dsp:nvSpPr>
      <dsp:spPr bwMode="white">
        <a:xfrm>
          <a:off x="452755" y="926846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3: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Sign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training contract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452755" y="926846"/>
        <a:ext cx="3031490" cy="406908"/>
      </dsp:txXfrm>
    </dsp:sp>
    <dsp:sp modelId="{815116BF-B4BC-4C8A-950E-2A2AEF627D81}">
      <dsp:nvSpPr>
        <dsp:cNvPr id="6" name="圆角矩形 5"/>
        <dsp:cNvSpPr/>
      </dsp:nvSpPr>
      <dsp:spPr bwMode="white">
        <a:xfrm>
          <a:off x="679133" y="1390269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4: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Learn both in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vocational school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 and at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the company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679133" y="1390269"/>
        <a:ext cx="3031490" cy="406908"/>
      </dsp:txXfrm>
    </dsp:sp>
    <dsp:sp modelId="{BB4B9CB4-413F-4245-8332-C6B5107FB69B}">
      <dsp:nvSpPr>
        <dsp:cNvPr id="7" name="圆角矩形 6"/>
        <dsp:cNvSpPr/>
      </dsp:nvSpPr>
      <dsp:spPr bwMode="white">
        <a:xfrm>
          <a:off x="905510" y="1853692"/>
          <a:ext cx="3031490" cy="406908"/>
        </a:xfrm>
        <a:prstGeom prst="roundRect">
          <a:avLst>
            <a:gd name="adj" fmla="val 10000"/>
          </a:avLst>
        </a:prstGeom>
        <a:ln w="6350"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STEP 5: 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Take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an exam</a:t>
          </a:r>
          <a:r>
            <a:rPr lang="en-US" sz="1050" b="0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 to get </a:t>
          </a:r>
          <a:r>
            <a:rPr lang="en-US" sz="1050" b="0" u="sng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a certificate</a:t>
          </a:r>
          <a:r>
            <a:rPr lang="en-US" sz="1050" b="0" u="none">
              <a:solidFill>
                <a:schemeClr val="dk1"/>
              </a:solidFill>
              <a:latin typeface="Times New Roman" panose="02020603050405020304" charset="0"/>
              <a:cs typeface="Times New Roman" panose="02020603050405020304" charset="0"/>
            </a:rPr>
            <a:t>.</a:t>
          </a:r>
          <a:endParaRPr lang="zh-CN" altLang="en-US" sz="1050" b="0" u="none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905510" y="1853692"/>
        <a:ext cx="3031490" cy="406908"/>
      </dsp:txXfrm>
    </dsp:sp>
    <dsp:sp modelId="{6B442569-1B34-459E-9C72-092B6D303200}">
      <dsp:nvSpPr>
        <dsp:cNvPr id="8" name="下箭头 7"/>
        <dsp:cNvSpPr/>
      </dsp:nvSpPr>
      <dsp:spPr bwMode="white">
        <a:xfrm>
          <a:off x="2767000" y="297269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767000" y="297269"/>
        <a:ext cx="264490" cy="264490"/>
      </dsp:txXfrm>
    </dsp:sp>
    <dsp:sp modelId="{3E00DEFC-FCEF-4951-B4C0-0A593C2AB7CF}">
      <dsp:nvSpPr>
        <dsp:cNvPr id="9" name="下箭头 8"/>
        <dsp:cNvSpPr/>
      </dsp:nvSpPr>
      <dsp:spPr bwMode="white">
        <a:xfrm>
          <a:off x="2993377" y="760692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993377" y="760692"/>
        <a:ext cx="264490" cy="264490"/>
      </dsp:txXfrm>
    </dsp:sp>
    <dsp:sp modelId="{CB3230D7-3FBE-4EF1-9EA5-98B3A114B80D}">
      <dsp:nvSpPr>
        <dsp:cNvPr id="10" name="下箭头 9"/>
        <dsp:cNvSpPr/>
      </dsp:nvSpPr>
      <dsp:spPr bwMode="white">
        <a:xfrm>
          <a:off x="3219755" y="1217333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219755" y="1217333"/>
        <a:ext cx="264490" cy="264490"/>
      </dsp:txXfrm>
    </dsp:sp>
    <dsp:sp modelId="{595272BD-739B-4CFF-B5CE-308C1DF6F3A6}">
      <dsp:nvSpPr>
        <dsp:cNvPr id="11" name="下箭头 10"/>
        <dsp:cNvSpPr/>
      </dsp:nvSpPr>
      <dsp:spPr bwMode="white">
        <a:xfrm>
          <a:off x="3446132" y="1685277"/>
          <a:ext cx="264490" cy="264490"/>
        </a:xfrm>
        <a:prstGeom prst="downArrow">
          <a:avLst>
            <a:gd name="adj1" fmla="val 55000"/>
            <a:gd name="adj2" fmla="val 45000"/>
          </a:avLst>
        </a:prstGeom>
        <a:solidFill>
          <a:srgbClr val="FFFFFF"/>
        </a:solidFill>
      </dsp:spPr>
      <dsp:style>
        <a:lnRef idx="2">
          <a:schemeClr val="dk1">
            <a:alpha val="90000"/>
          </a:schemeClr>
        </a:lnRef>
        <a:fillRef idx="1">
          <a:schemeClr val="l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50" b="0">
            <a:solidFill>
              <a:schemeClr val="dk1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446132" y="1685277"/>
        <a:ext cx="264490" cy="2644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00959C5B67E64AB69A19C41FBA5DCC01_13</vt:lpwstr>
  </property>
</Properties>
</file>