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B44A" w14:textId="77777777" w:rsidR="003744EC" w:rsidRDefault="003744EC" w:rsidP="003744EC">
      <w:pPr>
        <w:spacing w:line="240" w:lineRule="atLeast"/>
        <w:jc w:val="center"/>
        <w:rPr>
          <w:b/>
          <w:sz w:val="44"/>
          <w:szCs w:val="44"/>
        </w:rPr>
      </w:pPr>
      <w:r>
        <w:rPr>
          <w:rFonts w:hint="eastAsia"/>
          <w:b/>
          <w:sz w:val="44"/>
          <w:szCs w:val="44"/>
        </w:rPr>
        <w:t>教</w:t>
      </w:r>
      <w:r>
        <w:rPr>
          <w:rFonts w:hint="eastAsia"/>
          <w:b/>
          <w:sz w:val="44"/>
          <w:szCs w:val="44"/>
        </w:rPr>
        <w:t xml:space="preserve">    </w:t>
      </w:r>
      <w:r>
        <w:rPr>
          <w:rFonts w:hint="eastAsia"/>
          <w:b/>
          <w:sz w:val="44"/>
          <w:szCs w:val="44"/>
        </w:rPr>
        <w:t>案</w:t>
      </w:r>
    </w:p>
    <w:p w14:paraId="4ADB60A3" w14:textId="77777777" w:rsidR="003744EC" w:rsidRDefault="003744EC" w:rsidP="003744EC">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1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3744EC" w14:paraId="27C0EDB2" w14:textId="77777777" w:rsidTr="00FD2CB8">
        <w:trPr>
          <w:trHeight w:val="612"/>
        </w:trPr>
        <w:tc>
          <w:tcPr>
            <w:tcW w:w="1188" w:type="dxa"/>
            <w:gridSpan w:val="2"/>
            <w:vAlign w:val="center"/>
          </w:tcPr>
          <w:p w14:paraId="5D171A51" w14:textId="77777777" w:rsidR="003744EC" w:rsidRDefault="003744EC" w:rsidP="00FD2CB8">
            <w:pPr>
              <w:jc w:val="center"/>
            </w:pPr>
            <w:r>
              <w:rPr>
                <w:rFonts w:hint="eastAsia"/>
              </w:rPr>
              <w:t>授课章（单元）及内容</w:t>
            </w:r>
          </w:p>
        </w:tc>
        <w:tc>
          <w:tcPr>
            <w:tcW w:w="4812" w:type="dxa"/>
            <w:vAlign w:val="center"/>
          </w:tcPr>
          <w:p w14:paraId="5A596BBE" w14:textId="77777777" w:rsidR="003744EC" w:rsidRDefault="003744EC" w:rsidP="00FD2CB8">
            <w:pPr>
              <w:jc w:val="center"/>
            </w:pPr>
            <w:r>
              <w:rPr>
                <w:rFonts w:hint="eastAsia"/>
              </w:rPr>
              <w:t>各类游戏的组织与指导</w:t>
            </w:r>
          </w:p>
          <w:p w14:paraId="33873B74" w14:textId="77777777" w:rsidR="003744EC" w:rsidRDefault="003744EC" w:rsidP="00FD2CB8">
            <w:pPr>
              <w:jc w:val="center"/>
            </w:pPr>
            <w:r>
              <w:rPr>
                <w:rFonts w:hint="eastAsia"/>
              </w:rPr>
              <w:t>模块一、规则游戏的组织与指导</w:t>
            </w:r>
          </w:p>
        </w:tc>
        <w:tc>
          <w:tcPr>
            <w:tcW w:w="948" w:type="dxa"/>
            <w:vAlign w:val="center"/>
          </w:tcPr>
          <w:p w14:paraId="6600AC67" w14:textId="77777777" w:rsidR="003744EC" w:rsidRDefault="003744EC" w:rsidP="00FD2CB8">
            <w:pPr>
              <w:jc w:val="center"/>
            </w:pPr>
            <w:r>
              <w:rPr>
                <w:rFonts w:hint="eastAsia"/>
              </w:rPr>
              <w:t>课时</w:t>
            </w:r>
          </w:p>
          <w:p w14:paraId="42E2CE66" w14:textId="77777777" w:rsidR="003744EC" w:rsidRDefault="003744EC" w:rsidP="00FD2CB8">
            <w:pPr>
              <w:jc w:val="center"/>
            </w:pPr>
            <w:r>
              <w:rPr>
                <w:rFonts w:hint="eastAsia"/>
              </w:rPr>
              <w:t>安排</w:t>
            </w:r>
          </w:p>
        </w:tc>
        <w:tc>
          <w:tcPr>
            <w:tcW w:w="1260" w:type="dxa"/>
            <w:gridSpan w:val="3"/>
            <w:vAlign w:val="center"/>
          </w:tcPr>
          <w:p w14:paraId="1214F6E0" w14:textId="77777777" w:rsidR="003744EC" w:rsidRDefault="003744EC" w:rsidP="00FD2CB8">
            <w:pPr>
              <w:jc w:val="center"/>
            </w:pPr>
            <w:r>
              <w:rPr>
                <w:rFonts w:hint="eastAsia"/>
              </w:rPr>
              <w:t>4</w:t>
            </w:r>
          </w:p>
        </w:tc>
        <w:tc>
          <w:tcPr>
            <w:tcW w:w="720" w:type="dxa"/>
            <w:gridSpan w:val="2"/>
            <w:vAlign w:val="center"/>
          </w:tcPr>
          <w:p w14:paraId="494F9E5B" w14:textId="77777777" w:rsidR="003744EC" w:rsidRDefault="003744EC" w:rsidP="00FD2CB8">
            <w:pPr>
              <w:jc w:val="center"/>
            </w:pPr>
            <w:r>
              <w:rPr>
                <w:rFonts w:hint="eastAsia"/>
              </w:rPr>
              <w:t>备课</w:t>
            </w:r>
          </w:p>
          <w:p w14:paraId="0E7ADEA1" w14:textId="77777777" w:rsidR="003744EC" w:rsidRDefault="003744EC" w:rsidP="00FD2CB8">
            <w:pPr>
              <w:jc w:val="center"/>
              <w:rPr>
                <w:color w:val="FF0000"/>
              </w:rPr>
            </w:pPr>
            <w:r>
              <w:rPr>
                <w:rFonts w:hint="eastAsia"/>
              </w:rPr>
              <w:t>时间</w:t>
            </w:r>
          </w:p>
        </w:tc>
        <w:tc>
          <w:tcPr>
            <w:tcW w:w="908" w:type="dxa"/>
            <w:vAlign w:val="center"/>
          </w:tcPr>
          <w:p w14:paraId="1ABB8A9A" w14:textId="77777777" w:rsidR="003744EC" w:rsidRDefault="003744EC" w:rsidP="00FD2CB8">
            <w:pPr>
              <w:jc w:val="center"/>
            </w:pPr>
            <w:r>
              <w:rPr>
                <w:rFonts w:hint="eastAsia"/>
              </w:rPr>
              <w:t>45min</w:t>
            </w:r>
          </w:p>
        </w:tc>
      </w:tr>
      <w:tr w:rsidR="003744EC" w14:paraId="088C43AA" w14:textId="77777777" w:rsidTr="00FD2CB8">
        <w:trPr>
          <w:trHeight w:val="936"/>
        </w:trPr>
        <w:tc>
          <w:tcPr>
            <w:tcW w:w="827" w:type="dxa"/>
            <w:vAlign w:val="center"/>
          </w:tcPr>
          <w:p w14:paraId="2F6B7E89" w14:textId="77777777" w:rsidR="003744EC" w:rsidRDefault="003744EC" w:rsidP="00FD2CB8">
            <w:pPr>
              <w:jc w:val="center"/>
            </w:pPr>
            <w:r>
              <w:rPr>
                <w:rFonts w:hint="eastAsia"/>
              </w:rPr>
              <w:t>教学目标</w:t>
            </w:r>
          </w:p>
        </w:tc>
        <w:tc>
          <w:tcPr>
            <w:tcW w:w="9009" w:type="dxa"/>
            <w:gridSpan w:val="9"/>
            <w:vAlign w:val="center"/>
          </w:tcPr>
          <w:p w14:paraId="49E22270" w14:textId="77777777" w:rsidR="003744EC" w:rsidRDefault="003744EC" w:rsidP="00FD2CB8">
            <w:pPr>
              <w:pStyle w:val="a4"/>
              <w:jc w:val="left"/>
              <w:rPr>
                <w:rFonts w:eastAsia="宋体"/>
                <w:sz w:val="21"/>
              </w:rPr>
            </w:pPr>
            <w:r>
              <w:rPr>
                <w:rFonts w:eastAsia="宋体" w:hint="eastAsia"/>
                <w:sz w:val="21"/>
              </w:rPr>
              <w:t>1.</w:t>
            </w:r>
            <w:r>
              <w:rPr>
                <w:rFonts w:eastAsia="宋体" w:hint="eastAsia"/>
                <w:sz w:val="21"/>
              </w:rPr>
              <w:t>了解规则游戏的组织与指导</w:t>
            </w:r>
          </w:p>
          <w:p w14:paraId="03500645" w14:textId="77777777" w:rsidR="003744EC" w:rsidRDefault="003744EC" w:rsidP="00FD2CB8">
            <w:pPr>
              <w:pStyle w:val="a4"/>
              <w:jc w:val="left"/>
              <w:rPr>
                <w:rFonts w:eastAsia="宋体"/>
                <w:sz w:val="21"/>
              </w:rPr>
            </w:pPr>
            <w:r>
              <w:rPr>
                <w:rFonts w:eastAsia="宋体" w:hint="eastAsia"/>
                <w:sz w:val="21"/>
              </w:rPr>
              <w:t>2.</w:t>
            </w:r>
            <w:r>
              <w:rPr>
                <w:rFonts w:eastAsia="宋体" w:hint="eastAsia"/>
                <w:sz w:val="21"/>
              </w:rPr>
              <w:t>掌握各年龄班规则游戏的指导要点</w:t>
            </w:r>
          </w:p>
          <w:p w14:paraId="300D47E7" w14:textId="77777777" w:rsidR="003744EC" w:rsidRDefault="003744EC" w:rsidP="00FD2CB8">
            <w:pPr>
              <w:pStyle w:val="a4"/>
              <w:jc w:val="left"/>
              <w:rPr>
                <w:szCs w:val="21"/>
              </w:rPr>
            </w:pPr>
            <w:r>
              <w:rPr>
                <w:rFonts w:eastAsia="宋体" w:hint="eastAsia"/>
                <w:sz w:val="21"/>
              </w:rPr>
              <w:t>3.</w:t>
            </w:r>
            <w:r>
              <w:rPr>
                <w:rFonts w:eastAsia="宋体" w:hint="eastAsia"/>
                <w:sz w:val="21"/>
              </w:rPr>
              <w:t>培养学生责任意识和职业素养，使学生养成良好的习惯</w:t>
            </w:r>
          </w:p>
        </w:tc>
      </w:tr>
      <w:tr w:rsidR="003744EC" w14:paraId="18FCD842" w14:textId="77777777" w:rsidTr="00FD2CB8">
        <w:trPr>
          <w:trHeight w:val="611"/>
        </w:trPr>
        <w:tc>
          <w:tcPr>
            <w:tcW w:w="827" w:type="dxa"/>
            <w:vAlign w:val="center"/>
          </w:tcPr>
          <w:p w14:paraId="080C739A" w14:textId="77777777" w:rsidR="003744EC" w:rsidRDefault="003744EC" w:rsidP="00FD2CB8">
            <w:pPr>
              <w:jc w:val="center"/>
            </w:pPr>
            <w:r>
              <w:rPr>
                <w:rFonts w:hint="eastAsia"/>
              </w:rPr>
              <w:t>教学重点</w:t>
            </w:r>
          </w:p>
        </w:tc>
        <w:tc>
          <w:tcPr>
            <w:tcW w:w="9009" w:type="dxa"/>
            <w:gridSpan w:val="9"/>
            <w:vAlign w:val="center"/>
          </w:tcPr>
          <w:p w14:paraId="60BBA02D" w14:textId="77777777" w:rsidR="003744EC" w:rsidRDefault="003744EC" w:rsidP="00FD2CB8">
            <w:pPr>
              <w:pStyle w:val="a4"/>
              <w:jc w:val="left"/>
            </w:pPr>
            <w:r>
              <w:rPr>
                <w:rFonts w:eastAsia="宋体" w:hint="eastAsia"/>
                <w:sz w:val="21"/>
              </w:rPr>
              <w:t>规则游戏的组织与指导</w:t>
            </w:r>
          </w:p>
        </w:tc>
      </w:tr>
      <w:tr w:rsidR="003744EC" w14:paraId="56286B52" w14:textId="77777777" w:rsidTr="00FD2CB8">
        <w:trPr>
          <w:trHeight w:val="604"/>
        </w:trPr>
        <w:tc>
          <w:tcPr>
            <w:tcW w:w="827" w:type="dxa"/>
            <w:vAlign w:val="center"/>
          </w:tcPr>
          <w:p w14:paraId="370123C2" w14:textId="77777777" w:rsidR="003744EC" w:rsidRDefault="003744EC" w:rsidP="00FD2CB8">
            <w:pPr>
              <w:jc w:val="center"/>
            </w:pPr>
            <w:r>
              <w:rPr>
                <w:rFonts w:hint="eastAsia"/>
              </w:rPr>
              <w:t>教学难点</w:t>
            </w:r>
          </w:p>
        </w:tc>
        <w:tc>
          <w:tcPr>
            <w:tcW w:w="9009" w:type="dxa"/>
            <w:gridSpan w:val="9"/>
            <w:vAlign w:val="center"/>
          </w:tcPr>
          <w:p w14:paraId="41C5A3C4" w14:textId="77777777" w:rsidR="003744EC" w:rsidRDefault="003744EC" w:rsidP="00FD2CB8">
            <w:pPr>
              <w:pStyle w:val="a4"/>
              <w:jc w:val="left"/>
              <w:rPr>
                <w:szCs w:val="21"/>
              </w:rPr>
            </w:pPr>
            <w:r>
              <w:rPr>
                <w:rFonts w:eastAsia="宋体" w:hint="eastAsia"/>
                <w:sz w:val="21"/>
              </w:rPr>
              <w:t>各年龄班规则游戏的指导要点</w:t>
            </w:r>
          </w:p>
        </w:tc>
      </w:tr>
      <w:tr w:rsidR="003744EC" w14:paraId="29C9470B" w14:textId="77777777" w:rsidTr="00FD2CB8">
        <w:trPr>
          <w:trHeight w:val="604"/>
        </w:trPr>
        <w:tc>
          <w:tcPr>
            <w:tcW w:w="827" w:type="dxa"/>
            <w:vAlign w:val="center"/>
          </w:tcPr>
          <w:p w14:paraId="67AA0FD0" w14:textId="77777777" w:rsidR="003744EC" w:rsidRDefault="003744EC" w:rsidP="00FD2CB8">
            <w:pPr>
              <w:jc w:val="center"/>
            </w:pPr>
            <w:proofErr w:type="gramStart"/>
            <w:r>
              <w:rPr>
                <w:rFonts w:hint="eastAsia"/>
              </w:rPr>
              <w:t>思政元素</w:t>
            </w:r>
            <w:proofErr w:type="gramEnd"/>
          </w:p>
        </w:tc>
        <w:tc>
          <w:tcPr>
            <w:tcW w:w="9009" w:type="dxa"/>
            <w:gridSpan w:val="9"/>
            <w:vAlign w:val="center"/>
          </w:tcPr>
          <w:p w14:paraId="022D9567" w14:textId="77777777" w:rsidR="003744EC" w:rsidRDefault="003744EC"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提高政治站位和思想认识，充分发挥幼儿教师队伍“主力军”、课程创新建设“主战场”、课堂教学“主渠道”作用</w:t>
            </w:r>
          </w:p>
        </w:tc>
      </w:tr>
      <w:tr w:rsidR="003744EC" w14:paraId="23DD17E3" w14:textId="77777777" w:rsidTr="00FD2CB8">
        <w:trPr>
          <w:trHeight w:val="610"/>
        </w:trPr>
        <w:tc>
          <w:tcPr>
            <w:tcW w:w="827" w:type="dxa"/>
            <w:vAlign w:val="center"/>
          </w:tcPr>
          <w:p w14:paraId="29B73470" w14:textId="77777777" w:rsidR="003744EC" w:rsidRDefault="003744EC" w:rsidP="00FD2CB8">
            <w:pPr>
              <w:jc w:val="center"/>
            </w:pPr>
            <w:r>
              <w:rPr>
                <w:rFonts w:hint="eastAsia"/>
              </w:rPr>
              <w:t>教学资源</w:t>
            </w:r>
          </w:p>
        </w:tc>
        <w:tc>
          <w:tcPr>
            <w:tcW w:w="9009" w:type="dxa"/>
            <w:gridSpan w:val="9"/>
            <w:vAlign w:val="center"/>
          </w:tcPr>
          <w:p w14:paraId="74636315" w14:textId="77777777" w:rsidR="003744EC" w:rsidRDefault="003744EC" w:rsidP="00FD2CB8">
            <w:r>
              <w:rPr>
                <w:rFonts w:hint="eastAsia"/>
              </w:rPr>
              <w:t>《学前儿童游戏教育》</w:t>
            </w:r>
          </w:p>
        </w:tc>
      </w:tr>
      <w:tr w:rsidR="003744EC" w14:paraId="7A800432" w14:textId="77777777" w:rsidTr="00FD2CB8">
        <w:trPr>
          <w:trHeight w:val="422"/>
        </w:trPr>
        <w:tc>
          <w:tcPr>
            <w:tcW w:w="9836" w:type="dxa"/>
            <w:gridSpan w:val="10"/>
            <w:vAlign w:val="center"/>
          </w:tcPr>
          <w:p w14:paraId="73EA31A9" w14:textId="77777777" w:rsidR="003744EC" w:rsidRDefault="003744EC" w:rsidP="00FD2CB8">
            <w:pPr>
              <w:jc w:val="center"/>
            </w:pPr>
            <w:r>
              <w:rPr>
                <w:rFonts w:hint="eastAsia"/>
              </w:rPr>
              <w:t>教学结构安排</w:t>
            </w:r>
          </w:p>
        </w:tc>
      </w:tr>
      <w:tr w:rsidR="003744EC" w14:paraId="77ADBDD9" w14:textId="77777777" w:rsidTr="00FD2CB8">
        <w:trPr>
          <w:trHeight w:val="573"/>
        </w:trPr>
        <w:tc>
          <w:tcPr>
            <w:tcW w:w="827" w:type="dxa"/>
            <w:vAlign w:val="center"/>
          </w:tcPr>
          <w:p w14:paraId="1C2DF045" w14:textId="77777777" w:rsidR="003744EC" w:rsidRDefault="003744EC" w:rsidP="00FD2CB8">
            <w:pPr>
              <w:jc w:val="center"/>
            </w:pPr>
            <w:r>
              <w:rPr>
                <w:rFonts w:hint="eastAsia"/>
              </w:rPr>
              <w:t>教学</w:t>
            </w:r>
          </w:p>
          <w:p w14:paraId="29675585" w14:textId="77777777" w:rsidR="003744EC" w:rsidRDefault="003744EC" w:rsidP="00FD2CB8">
            <w:pPr>
              <w:jc w:val="center"/>
            </w:pPr>
            <w:r>
              <w:rPr>
                <w:rFonts w:hint="eastAsia"/>
              </w:rPr>
              <w:t>环节</w:t>
            </w:r>
          </w:p>
        </w:tc>
        <w:tc>
          <w:tcPr>
            <w:tcW w:w="6477" w:type="dxa"/>
            <w:gridSpan w:val="4"/>
            <w:vAlign w:val="center"/>
          </w:tcPr>
          <w:p w14:paraId="7C48899B" w14:textId="77777777" w:rsidR="003744EC" w:rsidRDefault="003744EC" w:rsidP="00FD2CB8">
            <w:pPr>
              <w:jc w:val="center"/>
            </w:pPr>
            <w:r>
              <w:rPr>
                <w:rFonts w:hint="eastAsia"/>
              </w:rPr>
              <w:t>教学内容</w:t>
            </w:r>
          </w:p>
        </w:tc>
        <w:tc>
          <w:tcPr>
            <w:tcW w:w="720" w:type="dxa"/>
            <w:vAlign w:val="center"/>
          </w:tcPr>
          <w:p w14:paraId="05D40BA7" w14:textId="77777777" w:rsidR="003744EC" w:rsidRDefault="003744EC" w:rsidP="00FD2CB8">
            <w:pPr>
              <w:jc w:val="center"/>
            </w:pPr>
            <w:r>
              <w:rPr>
                <w:rFonts w:hint="eastAsia"/>
              </w:rPr>
              <w:t>教师</w:t>
            </w:r>
          </w:p>
          <w:p w14:paraId="32CFC163" w14:textId="77777777" w:rsidR="003744EC" w:rsidRDefault="003744EC" w:rsidP="00FD2CB8">
            <w:pPr>
              <w:jc w:val="center"/>
            </w:pPr>
            <w:r>
              <w:rPr>
                <w:rFonts w:hint="eastAsia"/>
              </w:rPr>
              <w:t>活动</w:t>
            </w:r>
          </w:p>
        </w:tc>
        <w:tc>
          <w:tcPr>
            <w:tcW w:w="720" w:type="dxa"/>
            <w:gridSpan w:val="2"/>
            <w:vAlign w:val="center"/>
          </w:tcPr>
          <w:p w14:paraId="673AC3E3" w14:textId="77777777" w:rsidR="003744EC" w:rsidRDefault="003744EC" w:rsidP="00FD2CB8">
            <w:pPr>
              <w:jc w:val="center"/>
            </w:pPr>
            <w:r>
              <w:rPr>
                <w:rFonts w:hint="eastAsia"/>
              </w:rPr>
              <w:t>学生</w:t>
            </w:r>
          </w:p>
          <w:p w14:paraId="5479BBE6" w14:textId="77777777" w:rsidR="003744EC" w:rsidRDefault="003744EC" w:rsidP="00FD2CB8">
            <w:pPr>
              <w:jc w:val="center"/>
            </w:pPr>
            <w:r>
              <w:rPr>
                <w:rFonts w:hint="eastAsia"/>
              </w:rPr>
              <w:t>活动</w:t>
            </w:r>
          </w:p>
        </w:tc>
        <w:tc>
          <w:tcPr>
            <w:tcW w:w="1092" w:type="dxa"/>
            <w:gridSpan w:val="2"/>
            <w:vAlign w:val="center"/>
          </w:tcPr>
          <w:p w14:paraId="5D2A37A0" w14:textId="77777777" w:rsidR="003744EC" w:rsidRDefault="003744EC" w:rsidP="00FD2CB8">
            <w:pPr>
              <w:jc w:val="center"/>
            </w:pPr>
            <w:r>
              <w:rPr>
                <w:rFonts w:hint="eastAsia"/>
              </w:rPr>
              <w:t>教学方</w:t>
            </w:r>
          </w:p>
          <w:p w14:paraId="37A4E37F" w14:textId="77777777" w:rsidR="003744EC" w:rsidRDefault="003744EC" w:rsidP="00FD2CB8">
            <w:pPr>
              <w:jc w:val="center"/>
            </w:pPr>
            <w:r>
              <w:rPr>
                <w:rFonts w:hint="eastAsia"/>
              </w:rPr>
              <w:t>法、手段、</w:t>
            </w:r>
          </w:p>
          <w:p w14:paraId="4BB847F7" w14:textId="77777777" w:rsidR="003744EC" w:rsidRDefault="003744EC" w:rsidP="00FD2CB8">
            <w:pPr>
              <w:jc w:val="center"/>
            </w:pPr>
            <w:r>
              <w:rPr>
                <w:rFonts w:hint="eastAsia"/>
              </w:rPr>
              <w:t>技术应用</w:t>
            </w:r>
          </w:p>
        </w:tc>
      </w:tr>
      <w:tr w:rsidR="003744EC" w14:paraId="6845E9A7" w14:textId="77777777" w:rsidTr="00FD2CB8">
        <w:trPr>
          <w:trHeight w:val="1315"/>
        </w:trPr>
        <w:tc>
          <w:tcPr>
            <w:tcW w:w="827" w:type="dxa"/>
            <w:vAlign w:val="center"/>
          </w:tcPr>
          <w:p w14:paraId="5F5915FB" w14:textId="77777777" w:rsidR="003744EC" w:rsidRDefault="003744EC" w:rsidP="00FD2CB8">
            <w:pPr>
              <w:jc w:val="center"/>
            </w:pPr>
            <w:r>
              <w:rPr>
                <w:rFonts w:hint="eastAsia"/>
              </w:rPr>
              <w:t>导入</w:t>
            </w:r>
          </w:p>
        </w:tc>
        <w:tc>
          <w:tcPr>
            <w:tcW w:w="6477" w:type="dxa"/>
            <w:gridSpan w:val="4"/>
            <w:vAlign w:val="center"/>
          </w:tcPr>
          <w:p w14:paraId="77AD2A9A" w14:textId="77777777" w:rsidR="003744EC" w:rsidRDefault="003744EC" w:rsidP="00FD2CB8">
            <w:pPr>
              <w:pStyle w:val="a4"/>
              <w:rPr>
                <w:rFonts w:eastAsia="宋体"/>
                <w:sz w:val="21"/>
              </w:rPr>
            </w:pPr>
            <w:r>
              <w:rPr>
                <w:rFonts w:eastAsia="宋体" w:hint="eastAsia"/>
                <w:sz w:val="21"/>
              </w:rPr>
              <w:t>【教师】请同学们说出：</w:t>
            </w:r>
            <w:r>
              <w:rPr>
                <w:rFonts w:eastAsia="宋体" w:hint="eastAsia"/>
                <w:sz w:val="21"/>
              </w:rPr>
              <w:t xml:space="preserve"> </w:t>
            </w:r>
            <w:r>
              <w:rPr>
                <w:rFonts w:eastAsia="宋体" w:hint="eastAsia"/>
                <w:sz w:val="21"/>
              </w:rPr>
              <w:t>游戏命名的方式有哪些？</w:t>
            </w:r>
          </w:p>
          <w:p w14:paraId="49484FC7" w14:textId="77777777" w:rsidR="003744EC" w:rsidRDefault="003744EC" w:rsidP="00FD2CB8">
            <w:pPr>
              <w:pStyle w:val="a4"/>
              <w:rPr>
                <w:rFonts w:eastAsia="宋体"/>
                <w:sz w:val="21"/>
              </w:rPr>
            </w:pPr>
            <w:r>
              <w:rPr>
                <w:rFonts w:eastAsia="宋体" w:hint="eastAsia"/>
                <w:sz w:val="21"/>
              </w:rPr>
              <w:t>第一种是根据游戏的动作特点命名</w:t>
            </w:r>
          </w:p>
          <w:p w14:paraId="76296C9E" w14:textId="77777777" w:rsidR="003744EC" w:rsidRDefault="003744EC" w:rsidP="00FD2CB8">
            <w:pPr>
              <w:pStyle w:val="a4"/>
              <w:rPr>
                <w:rFonts w:eastAsia="宋体"/>
                <w:sz w:val="21"/>
              </w:rPr>
            </w:pPr>
            <w:r>
              <w:rPr>
                <w:rFonts w:eastAsia="宋体" w:hint="eastAsia"/>
                <w:sz w:val="21"/>
              </w:rPr>
              <w:t>第二种是以游戏的情节或主题命名</w:t>
            </w:r>
          </w:p>
        </w:tc>
        <w:tc>
          <w:tcPr>
            <w:tcW w:w="720" w:type="dxa"/>
            <w:vAlign w:val="center"/>
          </w:tcPr>
          <w:p w14:paraId="2E38D5BF" w14:textId="77777777" w:rsidR="003744EC" w:rsidRDefault="003744EC" w:rsidP="00FD2CB8">
            <w:pPr>
              <w:jc w:val="center"/>
            </w:pPr>
            <w:r>
              <w:rPr>
                <w:rFonts w:hint="eastAsia"/>
              </w:rPr>
              <w:t>提问</w:t>
            </w:r>
          </w:p>
        </w:tc>
        <w:tc>
          <w:tcPr>
            <w:tcW w:w="720" w:type="dxa"/>
            <w:gridSpan w:val="2"/>
            <w:vAlign w:val="center"/>
          </w:tcPr>
          <w:p w14:paraId="556CCD0A" w14:textId="77777777" w:rsidR="003744EC" w:rsidRDefault="003744EC" w:rsidP="00FD2CB8">
            <w:pPr>
              <w:jc w:val="center"/>
            </w:pPr>
            <w:r>
              <w:rPr>
                <w:rFonts w:hint="eastAsia"/>
              </w:rPr>
              <w:t>思考发言</w:t>
            </w:r>
          </w:p>
        </w:tc>
        <w:tc>
          <w:tcPr>
            <w:tcW w:w="1092" w:type="dxa"/>
            <w:gridSpan w:val="2"/>
            <w:vAlign w:val="center"/>
          </w:tcPr>
          <w:p w14:paraId="4A02CB81" w14:textId="77777777" w:rsidR="003744EC" w:rsidRDefault="003744EC" w:rsidP="00FD2CB8">
            <w:pPr>
              <w:jc w:val="center"/>
            </w:pPr>
            <w:r>
              <w:rPr>
                <w:rFonts w:hint="eastAsia"/>
              </w:rPr>
              <w:t>引导学生思考，激发学生的学习兴趣</w:t>
            </w:r>
          </w:p>
        </w:tc>
      </w:tr>
      <w:tr w:rsidR="003744EC" w14:paraId="02FA7A46" w14:textId="77777777" w:rsidTr="00FD2CB8">
        <w:trPr>
          <w:trHeight w:val="1851"/>
        </w:trPr>
        <w:tc>
          <w:tcPr>
            <w:tcW w:w="827" w:type="dxa"/>
            <w:vAlign w:val="center"/>
          </w:tcPr>
          <w:p w14:paraId="5D21AB0B" w14:textId="77777777" w:rsidR="003744EC" w:rsidRDefault="003744EC" w:rsidP="00FD2CB8">
            <w:pPr>
              <w:jc w:val="center"/>
            </w:pPr>
            <w:proofErr w:type="gramStart"/>
            <w:r>
              <w:rPr>
                <w:rFonts w:hint="eastAsia"/>
              </w:rPr>
              <w:t>新授</w:t>
            </w:r>
            <w:proofErr w:type="gramEnd"/>
          </w:p>
        </w:tc>
        <w:tc>
          <w:tcPr>
            <w:tcW w:w="6477" w:type="dxa"/>
            <w:gridSpan w:val="4"/>
            <w:vAlign w:val="center"/>
          </w:tcPr>
          <w:p w14:paraId="6FABBD1B" w14:textId="77777777" w:rsidR="003744EC" w:rsidRDefault="003744EC" w:rsidP="00FD2CB8">
            <w:pPr>
              <w:pStyle w:val="a4"/>
              <w:rPr>
                <w:rFonts w:eastAsia="宋体"/>
                <w:sz w:val="21"/>
              </w:rPr>
            </w:pPr>
            <w:r>
              <w:rPr>
                <w:rFonts w:eastAsia="宋体" w:hint="eastAsia"/>
                <w:sz w:val="21"/>
              </w:rPr>
              <w:t>规则游戏的组织与指导</w:t>
            </w:r>
          </w:p>
          <w:p w14:paraId="2A82952B" w14:textId="77777777" w:rsidR="003744EC" w:rsidRDefault="003744EC" w:rsidP="00FD2CB8">
            <w:pPr>
              <w:pStyle w:val="a4"/>
              <w:rPr>
                <w:rFonts w:eastAsia="宋体"/>
                <w:sz w:val="21"/>
              </w:rPr>
            </w:pPr>
            <w:r>
              <w:rPr>
                <w:rFonts w:eastAsia="宋体" w:hint="eastAsia"/>
                <w:sz w:val="21"/>
              </w:rPr>
              <w:t>（一）游戏前的准备</w:t>
            </w:r>
          </w:p>
          <w:p w14:paraId="6EA15CDF" w14:textId="77777777" w:rsidR="003744EC" w:rsidRDefault="003744EC" w:rsidP="00FD2CB8">
            <w:pPr>
              <w:pStyle w:val="a4"/>
              <w:rPr>
                <w:rFonts w:eastAsia="宋体"/>
                <w:sz w:val="21"/>
              </w:rPr>
            </w:pPr>
            <w:r>
              <w:rPr>
                <w:rFonts w:eastAsia="宋体" w:hint="eastAsia"/>
                <w:sz w:val="21"/>
              </w:rPr>
              <w:t>1</w:t>
            </w:r>
            <w:r>
              <w:rPr>
                <w:rFonts w:eastAsia="宋体" w:hint="eastAsia"/>
                <w:sz w:val="21"/>
              </w:rPr>
              <w:t>．选择与安排规则游戏</w:t>
            </w:r>
          </w:p>
          <w:p w14:paraId="3F74D770" w14:textId="77777777" w:rsidR="003744EC" w:rsidRDefault="003744EC" w:rsidP="00FD2CB8">
            <w:pPr>
              <w:pStyle w:val="a4"/>
              <w:rPr>
                <w:rFonts w:eastAsia="宋体"/>
                <w:sz w:val="21"/>
              </w:rPr>
            </w:pPr>
            <w:r>
              <w:rPr>
                <w:rFonts w:eastAsia="宋体" w:hint="eastAsia"/>
                <w:sz w:val="21"/>
              </w:rPr>
              <w:t>要遵守循序渐进的原则，坚持由浅入深、由易到难、由简到繁。</w:t>
            </w:r>
          </w:p>
          <w:p w14:paraId="0079CA6B" w14:textId="77777777" w:rsidR="003744EC" w:rsidRDefault="003744EC" w:rsidP="00FD2CB8">
            <w:pPr>
              <w:pStyle w:val="a4"/>
              <w:rPr>
                <w:rFonts w:eastAsia="宋体"/>
                <w:sz w:val="21"/>
              </w:rPr>
            </w:pPr>
            <w:r>
              <w:rPr>
                <w:rFonts w:eastAsia="宋体" w:hint="eastAsia"/>
                <w:sz w:val="21"/>
              </w:rPr>
              <w:t>2</w:t>
            </w:r>
            <w:r>
              <w:rPr>
                <w:rFonts w:eastAsia="宋体" w:hint="eastAsia"/>
                <w:sz w:val="21"/>
              </w:rPr>
              <w:t>．做好物质条件准备</w:t>
            </w:r>
          </w:p>
          <w:p w14:paraId="5B571F78" w14:textId="77777777" w:rsidR="003744EC" w:rsidRDefault="003744EC" w:rsidP="00FD2CB8">
            <w:pPr>
              <w:pStyle w:val="a4"/>
              <w:rPr>
                <w:rFonts w:eastAsia="宋体"/>
                <w:sz w:val="21"/>
              </w:rPr>
            </w:pPr>
            <w:r>
              <w:rPr>
                <w:rFonts w:eastAsia="宋体" w:hint="eastAsia"/>
                <w:sz w:val="21"/>
              </w:rPr>
              <w:t>包括选择游戏场地及游戏所需的体育器材等。</w:t>
            </w:r>
          </w:p>
          <w:p w14:paraId="385F2C11" w14:textId="77777777" w:rsidR="003744EC" w:rsidRDefault="003744EC" w:rsidP="00FD2CB8">
            <w:pPr>
              <w:pStyle w:val="a4"/>
              <w:rPr>
                <w:rFonts w:eastAsia="宋体"/>
                <w:sz w:val="21"/>
              </w:rPr>
            </w:pPr>
            <w:r>
              <w:rPr>
                <w:rFonts w:eastAsia="宋体" w:hint="eastAsia"/>
                <w:sz w:val="21"/>
              </w:rPr>
              <w:t>3</w:t>
            </w:r>
            <w:r>
              <w:rPr>
                <w:rFonts w:eastAsia="宋体" w:hint="eastAsia"/>
                <w:sz w:val="21"/>
              </w:rPr>
              <w:t>．游戏的讲解与示范</w:t>
            </w:r>
          </w:p>
          <w:p w14:paraId="362A5594" w14:textId="77777777" w:rsidR="003744EC" w:rsidRDefault="003744EC" w:rsidP="00FD2CB8">
            <w:pPr>
              <w:pStyle w:val="a4"/>
              <w:rPr>
                <w:rFonts w:eastAsia="宋体"/>
                <w:sz w:val="21"/>
              </w:rPr>
            </w:pPr>
            <w:r>
              <w:rPr>
                <w:rFonts w:eastAsia="宋体" w:hint="eastAsia"/>
                <w:sz w:val="21"/>
              </w:rPr>
              <w:t>在示范时，教师可根据学前儿童的实际情况选择进行完整示范、重点示范、分解示范、正常速度示范或放慢速度示范等。</w:t>
            </w:r>
          </w:p>
          <w:p w14:paraId="1121DA99" w14:textId="77777777" w:rsidR="003744EC" w:rsidRDefault="003744EC" w:rsidP="00FD2CB8">
            <w:pPr>
              <w:pStyle w:val="a4"/>
              <w:rPr>
                <w:rFonts w:eastAsia="宋体"/>
                <w:sz w:val="21"/>
              </w:rPr>
            </w:pPr>
            <w:r>
              <w:rPr>
                <w:rFonts w:eastAsia="宋体" w:hint="eastAsia"/>
                <w:sz w:val="21"/>
              </w:rPr>
              <w:t>4</w:t>
            </w:r>
            <w:r>
              <w:rPr>
                <w:rFonts w:eastAsia="宋体" w:hint="eastAsia"/>
                <w:sz w:val="21"/>
              </w:rPr>
              <w:t>．协助学前儿童分队（组）与分配角色</w:t>
            </w:r>
          </w:p>
          <w:p w14:paraId="5ACBCC2A" w14:textId="77777777" w:rsidR="003744EC" w:rsidRDefault="003744EC" w:rsidP="00FD2CB8">
            <w:pPr>
              <w:pStyle w:val="a4"/>
              <w:rPr>
                <w:rFonts w:eastAsia="宋体"/>
                <w:sz w:val="21"/>
              </w:rPr>
            </w:pPr>
            <w:r>
              <w:rPr>
                <w:rFonts w:eastAsia="宋体" w:hint="eastAsia"/>
                <w:sz w:val="21"/>
              </w:rPr>
              <w:t>【教师】提问：在分配角色时，遇到不配合的，你会怎么处理？</w:t>
            </w:r>
          </w:p>
          <w:p w14:paraId="57644405" w14:textId="77777777" w:rsidR="003744EC" w:rsidRDefault="003744EC" w:rsidP="00FD2CB8">
            <w:pPr>
              <w:pStyle w:val="a4"/>
              <w:rPr>
                <w:rFonts w:eastAsia="宋体"/>
                <w:sz w:val="21"/>
              </w:rPr>
            </w:pPr>
            <w:r>
              <w:rPr>
                <w:rFonts w:eastAsia="宋体" w:hint="eastAsia"/>
                <w:sz w:val="21"/>
              </w:rPr>
              <w:t>（二）游戏中的指导</w:t>
            </w:r>
          </w:p>
          <w:p w14:paraId="3C9248B6" w14:textId="77777777" w:rsidR="003744EC" w:rsidRDefault="003744EC" w:rsidP="00FD2CB8">
            <w:pPr>
              <w:pStyle w:val="a4"/>
              <w:rPr>
                <w:rFonts w:eastAsia="宋体"/>
                <w:sz w:val="21"/>
              </w:rPr>
            </w:pPr>
            <w:r>
              <w:rPr>
                <w:rFonts w:eastAsia="宋体" w:hint="eastAsia"/>
                <w:sz w:val="21"/>
              </w:rPr>
              <w:t>1</w:t>
            </w:r>
            <w:r>
              <w:rPr>
                <w:rFonts w:eastAsia="宋体" w:hint="eastAsia"/>
                <w:sz w:val="21"/>
              </w:rPr>
              <w:t>．合理安排学前儿童的运动量</w:t>
            </w:r>
          </w:p>
          <w:p w14:paraId="52FC403D" w14:textId="77777777" w:rsidR="003744EC" w:rsidRDefault="003744EC" w:rsidP="00FD2CB8">
            <w:pPr>
              <w:pStyle w:val="a4"/>
              <w:rPr>
                <w:rFonts w:eastAsia="宋体"/>
                <w:sz w:val="21"/>
              </w:rPr>
            </w:pPr>
            <w:r>
              <w:rPr>
                <w:rFonts w:eastAsia="宋体" w:hint="eastAsia"/>
                <w:sz w:val="21"/>
              </w:rPr>
              <w:t>2</w:t>
            </w:r>
            <w:r>
              <w:rPr>
                <w:rFonts w:eastAsia="宋体" w:hint="eastAsia"/>
                <w:sz w:val="21"/>
              </w:rPr>
              <w:t>．提醒学前儿童遵守游戏规则</w:t>
            </w:r>
          </w:p>
          <w:p w14:paraId="323940FF" w14:textId="77777777" w:rsidR="003744EC" w:rsidRDefault="003744EC" w:rsidP="00FD2CB8">
            <w:pPr>
              <w:pStyle w:val="a4"/>
              <w:rPr>
                <w:rFonts w:eastAsia="宋体"/>
                <w:sz w:val="21"/>
              </w:rPr>
            </w:pPr>
            <w:r>
              <w:rPr>
                <w:rFonts w:eastAsia="宋体" w:hint="eastAsia"/>
                <w:sz w:val="21"/>
              </w:rPr>
              <w:t>3</w:t>
            </w:r>
            <w:r>
              <w:rPr>
                <w:rFonts w:eastAsia="宋体" w:hint="eastAsia"/>
                <w:sz w:val="21"/>
              </w:rPr>
              <w:t>．督促学前儿童保持正确的身体姿势和动作</w:t>
            </w:r>
          </w:p>
          <w:p w14:paraId="597F527F" w14:textId="77777777" w:rsidR="003744EC" w:rsidRDefault="003744EC" w:rsidP="00FD2CB8">
            <w:pPr>
              <w:pStyle w:val="a4"/>
              <w:rPr>
                <w:rFonts w:eastAsia="宋体"/>
                <w:sz w:val="21"/>
              </w:rPr>
            </w:pPr>
            <w:r>
              <w:rPr>
                <w:rFonts w:eastAsia="宋体" w:hint="eastAsia"/>
                <w:sz w:val="21"/>
              </w:rPr>
              <w:lastRenderedPageBreak/>
              <w:t>4</w:t>
            </w:r>
            <w:r>
              <w:rPr>
                <w:rFonts w:eastAsia="宋体" w:hint="eastAsia"/>
                <w:sz w:val="21"/>
              </w:rPr>
              <w:t>．把握适当的游戏结束时机</w:t>
            </w:r>
          </w:p>
          <w:p w14:paraId="048CC681" w14:textId="77777777" w:rsidR="003744EC" w:rsidRDefault="003744EC" w:rsidP="00FD2CB8">
            <w:pPr>
              <w:pStyle w:val="a4"/>
              <w:rPr>
                <w:rFonts w:eastAsia="宋体"/>
                <w:sz w:val="21"/>
              </w:rPr>
            </w:pPr>
            <w:r>
              <w:rPr>
                <w:rFonts w:eastAsia="宋体" w:hint="eastAsia"/>
                <w:sz w:val="21"/>
              </w:rPr>
              <w:t>在恰当的时机结束游戏是十分重要的。</w:t>
            </w:r>
          </w:p>
          <w:p w14:paraId="27A7F9B6" w14:textId="77777777" w:rsidR="003744EC" w:rsidRDefault="003744EC" w:rsidP="00FD2CB8">
            <w:pPr>
              <w:pStyle w:val="a4"/>
              <w:rPr>
                <w:rFonts w:eastAsia="宋体"/>
                <w:sz w:val="21"/>
              </w:rPr>
            </w:pPr>
            <w:r>
              <w:rPr>
                <w:rFonts w:eastAsia="宋体" w:hint="eastAsia"/>
                <w:sz w:val="21"/>
              </w:rPr>
              <w:t>结束游戏的最佳时机应是学前儿童虽未感到充分满足，但其已产生适度疲劳；或学前儿童虽未产生适度疲劳，但其游戏意愿已得到满足。</w:t>
            </w:r>
          </w:p>
          <w:p w14:paraId="72239374" w14:textId="77777777" w:rsidR="003744EC" w:rsidRDefault="003744EC" w:rsidP="00FD2CB8">
            <w:pPr>
              <w:pStyle w:val="a4"/>
              <w:rPr>
                <w:rFonts w:eastAsia="宋体"/>
                <w:sz w:val="21"/>
              </w:rPr>
            </w:pPr>
            <w:r>
              <w:rPr>
                <w:rFonts w:eastAsia="宋体" w:hint="eastAsia"/>
                <w:sz w:val="21"/>
              </w:rPr>
              <w:t>游戏结束后，及时公布游戏的结果并进行点评。能力较弱、一时不理解游戏内容而做错的学前儿童，表扬其正确的一面，以增强其信心，然后找机会再对其进行个别辅导。</w:t>
            </w:r>
          </w:p>
          <w:p w14:paraId="59DCCF43" w14:textId="77777777" w:rsidR="003744EC" w:rsidRDefault="003744EC" w:rsidP="00FD2CB8">
            <w:pPr>
              <w:pStyle w:val="a4"/>
              <w:rPr>
                <w:rFonts w:eastAsia="宋体"/>
                <w:sz w:val="21"/>
              </w:rPr>
            </w:pPr>
            <w:r>
              <w:rPr>
                <w:rFonts w:eastAsia="宋体" w:hint="eastAsia"/>
                <w:sz w:val="21"/>
              </w:rPr>
              <w:t>【教师】提问：举例说明你认为的适当的游戏结束时机有哪些？</w:t>
            </w:r>
          </w:p>
          <w:p w14:paraId="07081C94" w14:textId="77777777" w:rsidR="003744EC" w:rsidRDefault="003744EC" w:rsidP="00FD2CB8">
            <w:pPr>
              <w:pStyle w:val="a4"/>
              <w:rPr>
                <w:rFonts w:eastAsia="宋体"/>
                <w:sz w:val="21"/>
              </w:rPr>
            </w:pPr>
          </w:p>
          <w:p w14:paraId="5D3D0812" w14:textId="77777777" w:rsidR="003744EC" w:rsidRDefault="003744EC" w:rsidP="00FD2CB8">
            <w:pPr>
              <w:pStyle w:val="a4"/>
              <w:rPr>
                <w:rFonts w:eastAsia="宋体"/>
                <w:sz w:val="21"/>
              </w:rPr>
            </w:pPr>
          </w:p>
        </w:tc>
        <w:tc>
          <w:tcPr>
            <w:tcW w:w="720" w:type="dxa"/>
            <w:vAlign w:val="center"/>
          </w:tcPr>
          <w:p w14:paraId="096B7E1F" w14:textId="77777777" w:rsidR="003744EC" w:rsidRDefault="003744EC" w:rsidP="00FD2CB8">
            <w:pPr>
              <w:pStyle w:val="a4"/>
              <w:rPr>
                <w:rFonts w:eastAsia="宋体"/>
                <w:spacing w:val="6"/>
                <w:sz w:val="21"/>
              </w:rPr>
            </w:pPr>
            <w:r>
              <w:rPr>
                <w:rFonts w:eastAsia="宋体" w:hint="eastAsia"/>
                <w:spacing w:val="6"/>
                <w:sz w:val="21"/>
              </w:rPr>
              <w:lastRenderedPageBreak/>
              <w:t>讲解新知</w:t>
            </w:r>
          </w:p>
          <w:p w14:paraId="7BD22E18" w14:textId="77777777" w:rsidR="003744EC" w:rsidRDefault="003744EC" w:rsidP="00FD2CB8"/>
          <w:p w14:paraId="493F4FD2" w14:textId="77777777" w:rsidR="003744EC" w:rsidRDefault="003744EC" w:rsidP="00FD2CB8"/>
          <w:p w14:paraId="1CE603EF" w14:textId="77777777" w:rsidR="003744EC" w:rsidRDefault="003744EC" w:rsidP="00FD2CB8"/>
          <w:p w14:paraId="3F3196BB" w14:textId="77777777" w:rsidR="003744EC" w:rsidRDefault="003744EC" w:rsidP="00FD2CB8"/>
          <w:p w14:paraId="6C705288" w14:textId="77777777" w:rsidR="003744EC" w:rsidRDefault="003744EC" w:rsidP="00FD2CB8"/>
          <w:p w14:paraId="2C1B1A00" w14:textId="77777777" w:rsidR="003744EC" w:rsidRDefault="003744EC" w:rsidP="00FD2CB8"/>
          <w:p w14:paraId="26C14FBD" w14:textId="77777777" w:rsidR="003744EC" w:rsidRDefault="003744EC" w:rsidP="00FD2CB8"/>
          <w:p w14:paraId="611CC20D" w14:textId="77777777" w:rsidR="003744EC" w:rsidRDefault="003744EC" w:rsidP="00FD2CB8"/>
          <w:p w14:paraId="274D5600" w14:textId="77777777" w:rsidR="003744EC" w:rsidRDefault="003744EC" w:rsidP="00FD2CB8"/>
          <w:p w14:paraId="5CE8F957" w14:textId="77777777" w:rsidR="003744EC" w:rsidRDefault="003744EC" w:rsidP="00FD2CB8"/>
        </w:tc>
        <w:tc>
          <w:tcPr>
            <w:tcW w:w="720" w:type="dxa"/>
            <w:gridSpan w:val="2"/>
            <w:vAlign w:val="center"/>
          </w:tcPr>
          <w:p w14:paraId="70B27969" w14:textId="77777777" w:rsidR="003744EC" w:rsidRDefault="003744EC" w:rsidP="00FD2CB8">
            <w:r>
              <w:rPr>
                <w:rFonts w:hint="eastAsia"/>
              </w:rPr>
              <w:t>聆听、思考、理解、记忆</w:t>
            </w:r>
          </w:p>
          <w:p w14:paraId="09E8A630" w14:textId="77777777" w:rsidR="003744EC" w:rsidRDefault="003744EC" w:rsidP="00FD2CB8">
            <w:pPr>
              <w:jc w:val="center"/>
              <w:rPr>
                <w:rFonts w:ascii="宋体" w:hAnsi="宋体" w:cs="宋体"/>
                <w:kern w:val="0"/>
                <w:sz w:val="24"/>
              </w:rPr>
            </w:pPr>
          </w:p>
          <w:p w14:paraId="3D3C286C" w14:textId="77777777" w:rsidR="003744EC" w:rsidRDefault="003744EC" w:rsidP="00FD2CB8">
            <w:pPr>
              <w:jc w:val="center"/>
              <w:rPr>
                <w:rFonts w:ascii="宋体" w:hAnsi="宋体" w:cs="宋体"/>
                <w:kern w:val="0"/>
                <w:sz w:val="24"/>
              </w:rPr>
            </w:pPr>
          </w:p>
          <w:p w14:paraId="47E79EC9" w14:textId="77777777" w:rsidR="003744EC" w:rsidRDefault="003744EC" w:rsidP="00FD2CB8">
            <w:pPr>
              <w:jc w:val="center"/>
              <w:rPr>
                <w:rFonts w:ascii="宋体" w:hAnsi="宋体" w:cs="宋体"/>
                <w:kern w:val="0"/>
                <w:sz w:val="24"/>
              </w:rPr>
            </w:pPr>
          </w:p>
          <w:p w14:paraId="1BC35FE9" w14:textId="77777777" w:rsidR="003744EC" w:rsidRDefault="003744EC" w:rsidP="00FD2CB8">
            <w:pPr>
              <w:jc w:val="center"/>
              <w:rPr>
                <w:rFonts w:ascii="宋体" w:hAnsi="宋体" w:cs="宋体"/>
                <w:kern w:val="0"/>
                <w:sz w:val="24"/>
              </w:rPr>
            </w:pPr>
          </w:p>
          <w:p w14:paraId="31432DC9" w14:textId="77777777" w:rsidR="003744EC" w:rsidRDefault="003744EC" w:rsidP="00FD2CB8">
            <w:pPr>
              <w:jc w:val="center"/>
              <w:rPr>
                <w:rFonts w:ascii="宋体" w:hAnsi="宋体" w:cs="宋体"/>
                <w:kern w:val="0"/>
                <w:sz w:val="24"/>
              </w:rPr>
            </w:pPr>
          </w:p>
        </w:tc>
        <w:tc>
          <w:tcPr>
            <w:tcW w:w="1092" w:type="dxa"/>
            <w:gridSpan w:val="2"/>
            <w:vAlign w:val="center"/>
          </w:tcPr>
          <w:p w14:paraId="79403E13" w14:textId="77777777" w:rsidR="003744EC" w:rsidRDefault="003744EC" w:rsidP="00FD2CB8">
            <w:pPr>
              <w:jc w:val="center"/>
            </w:pPr>
            <w:r>
              <w:rPr>
                <w:rFonts w:hint="eastAsia"/>
              </w:rPr>
              <w:t>情景模拟法、问答法、讨论法</w:t>
            </w:r>
          </w:p>
          <w:p w14:paraId="309A58BD" w14:textId="77777777" w:rsidR="003744EC" w:rsidRDefault="003744EC" w:rsidP="00FD2CB8">
            <w:pPr>
              <w:jc w:val="center"/>
            </w:pPr>
          </w:p>
          <w:p w14:paraId="2C4B0BA0" w14:textId="77777777" w:rsidR="003744EC" w:rsidRDefault="003744EC" w:rsidP="00FD2CB8">
            <w:pPr>
              <w:jc w:val="center"/>
            </w:pPr>
          </w:p>
          <w:p w14:paraId="5609BF1B" w14:textId="77777777" w:rsidR="003744EC" w:rsidRDefault="003744EC" w:rsidP="00FD2CB8">
            <w:pPr>
              <w:jc w:val="center"/>
            </w:pPr>
          </w:p>
          <w:p w14:paraId="4EF561AC" w14:textId="77777777" w:rsidR="003744EC" w:rsidRDefault="003744EC" w:rsidP="00FD2CB8">
            <w:pPr>
              <w:jc w:val="center"/>
            </w:pPr>
          </w:p>
          <w:p w14:paraId="36B0EEC8" w14:textId="77777777" w:rsidR="003744EC" w:rsidRDefault="003744EC" w:rsidP="00FD2CB8">
            <w:pPr>
              <w:jc w:val="center"/>
            </w:pPr>
          </w:p>
          <w:p w14:paraId="3CC54CB1" w14:textId="77777777" w:rsidR="003744EC" w:rsidRDefault="003744EC" w:rsidP="00FD2CB8">
            <w:pPr>
              <w:jc w:val="center"/>
            </w:pPr>
          </w:p>
          <w:p w14:paraId="781BFA90" w14:textId="77777777" w:rsidR="003744EC" w:rsidRDefault="003744EC" w:rsidP="00FD2CB8">
            <w:pPr>
              <w:pStyle w:val="a4"/>
              <w:rPr>
                <w:rFonts w:ascii="宋体" w:eastAsia="宋体" w:hAnsi="宋体" w:cs="宋体"/>
                <w:kern w:val="0"/>
                <w:sz w:val="24"/>
              </w:rPr>
            </w:pPr>
          </w:p>
          <w:p w14:paraId="64686577" w14:textId="77777777" w:rsidR="003744EC" w:rsidRDefault="003744EC" w:rsidP="00FD2CB8">
            <w:pPr>
              <w:pStyle w:val="a4"/>
              <w:rPr>
                <w:rFonts w:ascii="宋体" w:eastAsia="宋体" w:hAnsi="宋体" w:cs="宋体"/>
                <w:kern w:val="0"/>
                <w:sz w:val="24"/>
              </w:rPr>
            </w:pPr>
          </w:p>
          <w:p w14:paraId="14096983" w14:textId="77777777" w:rsidR="003744EC" w:rsidRDefault="003744EC" w:rsidP="00FD2CB8">
            <w:pPr>
              <w:pStyle w:val="a4"/>
              <w:rPr>
                <w:rFonts w:ascii="宋体" w:eastAsia="宋体" w:hAnsi="宋体" w:cs="宋体"/>
                <w:kern w:val="0"/>
                <w:sz w:val="24"/>
              </w:rPr>
            </w:pPr>
          </w:p>
          <w:p w14:paraId="482193EA" w14:textId="77777777" w:rsidR="003744EC" w:rsidRDefault="003744EC" w:rsidP="00FD2CB8">
            <w:pPr>
              <w:pStyle w:val="a4"/>
              <w:rPr>
                <w:rFonts w:ascii="宋体" w:eastAsia="宋体" w:hAnsi="宋体" w:cs="宋体"/>
                <w:kern w:val="0"/>
                <w:sz w:val="24"/>
              </w:rPr>
            </w:pPr>
          </w:p>
          <w:p w14:paraId="4B34633B" w14:textId="77777777" w:rsidR="003744EC" w:rsidRDefault="003744EC" w:rsidP="00FD2CB8">
            <w:pPr>
              <w:pStyle w:val="a4"/>
              <w:rPr>
                <w:rFonts w:ascii="宋体" w:eastAsia="宋体" w:hAnsi="宋体" w:cs="宋体"/>
                <w:kern w:val="0"/>
                <w:sz w:val="24"/>
              </w:rPr>
            </w:pPr>
          </w:p>
          <w:p w14:paraId="33CFA580" w14:textId="77777777" w:rsidR="003744EC" w:rsidRDefault="003744EC" w:rsidP="00FD2CB8">
            <w:pPr>
              <w:pStyle w:val="a4"/>
              <w:rPr>
                <w:rFonts w:ascii="宋体" w:eastAsia="宋体" w:hAnsi="宋体" w:cs="宋体"/>
                <w:kern w:val="0"/>
                <w:sz w:val="24"/>
              </w:rPr>
            </w:pPr>
          </w:p>
          <w:p w14:paraId="400CFBE3" w14:textId="77777777" w:rsidR="003744EC" w:rsidRDefault="003744EC" w:rsidP="00FD2CB8">
            <w:pPr>
              <w:pStyle w:val="a4"/>
              <w:rPr>
                <w:rFonts w:ascii="宋体" w:eastAsia="宋体" w:hAnsi="宋体" w:cs="宋体"/>
                <w:kern w:val="0"/>
                <w:sz w:val="24"/>
              </w:rPr>
            </w:pPr>
          </w:p>
          <w:p w14:paraId="4D280BE1" w14:textId="77777777" w:rsidR="003744EC" w:rsidRDefault="003744EC" w:rsidP="00FD2CB8">
            <w:pPr>
              <w:pStyle w:val="a4"/>
              <w:rPr>
                <w:rFonts w:ascii="宋体" w:eastAsia="宋体" w:hAnsi="宋体" w:cs="宋体"/>
                <w:kern w:val="0"/>
                <w:sz w:val="24"/>
              </w:rPr>
            </w:pPr>
          </w:p>
          <w:p w14:paraId="145C9D78" w14:textId="77777777" w:rsidR="003744EC" w:rsidRDefault="003744EC" w:rsidP="00FD2CB8">
            <w:pPr>
              <w:pStyle w:val="a4"/>
              <w:rPr>
                <w:rFonts w:ascii="宋体" w:eastAsia="宋体" w:hAnsi="宋体" w:cs="宋体"/>
                <w:kern w:val="0"/>
                <w:sz w:val="24"/>
              </w:rPr>
            </w:pPr>
            <w:r>
              <w:rPr>
                <w:rFonts w:ascii="宋体" w:eastAsia="宋体" w:hAnsi="宋体" w:cs="宋体" w:hint="eastAsia"/>
                <w:kern w:val="0"/>
                <w:sz w:val="24"/>
              </w:rPr>
              <w:t>教师组织发言，切入新知讲解</w:t>
            </w:r>
          </w:p>
          <w:p w14:paraId="4011B932" w14:textId="77777777" w:rsidR="003744EC" w:rsidRDefault="003744EC" w:rsidP="00FD2CB8">
            <w:pPr>
              <w:jc w:val="center"/>
            </w:pPr>
          </w:p>
        </w:tc>
      </w:tr>
      <w:tr w:rsidR="003744EC" w14:paraId="2E8788EF" w14:textId="77777777" w:rsidTr="00FD2CB8">
        <w:trPr>
          <w:trHeight w:val="666"/>
        </w:trPr>
        <w:tc>
          <w:tcPr>
            <w:tcW w:w="827" w:type="dxa"/>
            <w:vAlign w:val="center"/>
          </w:tcPr>
          <w:p w14:paraId="5E31915D" w14:textId="77777777" w:rsidR="003744EC" w:rsidRDefault="003744EC" w:rsidP="00FD2CB8">
            <w:pPr>
              <w:jc w:val="center"/>
            </w:pPr>
            <w:r>
              <w:rPr>
                <w:rFonts w:hint="eastAsia"/>
              </w:rPr>
              <w:lastRenderedPageBreak/>
              <w:t>总结</w:t>
            </w:r>
          </w:p>
        </w:tc>
        <w:tc>
          <w:tcPr>
            <w:tcW w:w="9009" w:type="dxa"/>
            <w:gridSpan w:val="9"/>
            <w:vAlign w:val="center"/>
          </w:tcPr>
          <w:p w14:paraId="2EA296FF" w14:textId="77777777" w:rsidR="003744EC" w:rsidRDefault="003744EC" w:rsidP="00FD2CB8">
            <w:pPr>
              <w:pStyle w:val="a4"/>
              <w:rPr>
                <w:rFonts w:eastAsia="宋体"/>
                <w:sz w:val="21"/>
              </w:rPr>
            </w:pPr>
            <w:r>
              <w:rPr>
                <w:rFonts w:eastAsia="宋体" w:hint="eastAsia"/>
                <w:sz w:val="21"/>
                <w:lang w:val="zh-CN"/>
              </w:rPr>
              <w:t>本节课学习了</w:t>
            </w:r>
            <w:r>
              <w:rPr>
                <w:rFonts w:eastAsia="宋体" w:hint="eastAsia"/>
                <w:sz w:val="21"/>
              </w:rPr>
              <w:t>规则</w:t>
            </w:r>
            <w:r>
              <w:rPr>
                <w:rFonts w:eastAsia="宋体" w:hint="eastAsia"/>
                <w:sz w:val="21"/>
                <w:lang w:val="zh-CN"/>
              </w:rPr>
              <w:t>游戏创编的步骤和方法，了解各年龄班</w:t>
            </w:r>
            <w:r>
              <w:rPr>
                <w:rFonts w:eastAsia="宋体" w:hint="eastAsia"/>
                <w:sz w:val="21"/>
              </w:rPr>
              <w:t>规则</w:t>
            </w:r>
            <w:r>
              <w:rPr>
                <w:rFonts w:eastAsia="宋体" w:hint="eastAsia"/>
                <w:sz w:val="21"/>
                <w:lang w:val="zh-CN"/>
              </w:rPr>
              <w:t>游戏的指导要点。希望大家通过学习</w:t>
            </w:r>
            <w:r>
              <w:rPr>
                <w:rFonts w:eastAsia="宋体" w:hint="eastAsia"/>
                <w:sz w:val="21"/>
              </w:rPr>
              <w:t>规则</w:t>
            </w:r>
            <w:r>
              <w:rPr>
                <w:rFonts w:eastAsia="宋体" w:hint="eastAsia"/>
                <w:sz w:val="21"/>
                <w:lang w:val="zh-CN"/>
              </w:rPr>
              <w:t>游戏的基本知识，并把所学运用到实际教学活动当中去。</w:t>
            </w:r>
          </w:p>
        </w:tc>
      </w:tr>
      <w:tr w:rsidR="003744EC" w14:paraId="391474FF" w14:textId="77777777" w:rsidTr="00FD2CB8">
        <w:trPr>
          <w:trHeight w:val="573"/>
        </w:trPr>
        <w:tc>
          <w:tcPr>
            <w:tcW w:w="827" w:type="dxa"/>
            <w:vAlign w:val="center"/>
          </w:tcPr>
          <w:p w14:paraId="209CF991" w14:textId="77777777" w:rsidR="003744EC" w:rsidRDefault="003744EC" w:rsidP="00FD2CB8">
            <w:pPr>
              <w:jc w:val="center"/>
            </w:pPr>
            <w:r>
              <w:rPr>
                <w:rFonts w:hint="eastAsia"/>
              </w:rPr>
              <w:t>作业</w:t>
            </w:r>
          </w:p>
        </w:tc>
        <w:tc>
          <w:tcPr>
            <w:tcW w:w="9009" w:type="dxa"/>
            <w:gridSpan w:val="9"/>
            <w:vAlign w:val="center"/>
          </w:tcPr>
          <w:p w14:paraId="411EE0C1" w14:textId="77777777" w:rsidR="003744EC" w:rsidRDefault="003744EC" w:rsidP="00FD2CB8">
            <w:pPr>
              <w:pStyle w:val="a4"/>
              <w:rPr>
                <w:rFonts w:eastAsia="宋体"/>
                <w:sz w:val="21"/>
                <w:lang w:val="zh-CN"/>
              </w:rPr>
            </w:pPr>
            <w:r>
              <w:rPr>
                <w:rFonts w:eastAsia="宋体" w:hint="eastAsia"/>
                <w:sz w:val="21"/>
                <w:lang w:val="zh-CN"/>
              </w:rPr>
              <w:t>完成课后习题</w:t>
            </w:r>
          </w:p>
          <w:p w14:paraId="58A124FA" w14:textId="77777777" w:rsidR="003744EC" w:rsidRDefault="003744EC" w:rsidP="00FD2CB8">
            <w:pPr>
              <w:pStyle w:val="a4"/>
              <w:rPr>
                <w:rFonts w:eastAsia="宋体"/>
                <w:sz w:val="21"/>
              </w:rPr>
            </w:pPr>
          </w:p>
        </w:tc>
      </w:tr>
      <w:tr w:rsidR="003744EC" w14:paraId="2485D782" w14:textId="77777777" w:rsidTr="00FD2CB8">
        <w:trPr>
          <w:trHeight w:val="1951"/>
        </w:trPr>
        <w:tc>
          <w:tcPr>
            <w:tcW w:w="827" w:type="dxa"/>
            <w:vAlign w:val="center"/>
          </w:tcPr>
          <w:p w14:paraId="60D91CDF" w14:textId="77777777" w:rsidR="003744EC" w:rsidRDefault="003744EC" w:rsidP="00FD2CB8">
            <w:pPr>
              <w:jc w:val="center"/>
            </w:pPr>
            <w:r>
              <w:rPr>
                <w:rFonts w:hint="eastAsia"/>
              </w:rPr>
              <w:t>板书</w:t>
            </w:r>
          </w:p>
          <w:p w14:paraId="043586BC" w14:textId="77777777" w:rsidR="003744EC" w:rsidRDefault="003744EC" w:rsidP="00FD2CB8">
            <w:pPr>
              <w:jc w:val="center"/>
            </w:pPr>
            <w:r>
              <w:rPr>
                <w:rFonts w:hint="eastAsia"/>
              </w:rPr>
              <w:t>设计</w:t>
            </w:r>
          </w:p>
        </w:tc>
        <w:tc>
          <w:tcPr>
            <w:tcW w:w="9009" w:type="dxa"/>
            <w:gridSpan w:val="9"/>
            <w:vAlign w:val="center"/>
          </w:tcPr>
          <w:p w14:paraId="147E871B" w14:textId="77777777" w:rsidR="003744EC" w:rsidRDefault="003744EC" w:rsidP="00FD2CB8">
            <w:pPr>
              <w:pStyle w:val="a4"/>
              <w:rPr>
                <w:rFonts w:eastAsia="宋体"/>
                <w:sz w:val="21"/>
              </w:rPr>
            </w:pPr>
            <w:r>
              <w:rPr>
                <w:rFonts w:eastAsia="宋体" w:hint="eastAsia"/>
                <w:sz w:val="21"/>
              </w:rPr>
              <w:t xml:space="preserve">                    </w:t>
            </w:r>
          </w:p>
          <w:p w14:paraId="5511E21C" w14:textId="77777777" w:rsidR="003744EC" w:rsidRDefault="003744EC" w:rsidP="00FD2CB8">
            <w:pPr>
              <w:pStyle w:val="a4"/>
              <w:rPr>
                <w:rFonts w:eastAsia="宋体"/>
                <w:sz w:val="21"/>
              </w:rPr>
            </w:pPr>
            <w:r>
              <w:rPr>
                <w:rFonts w:eastAsia="宋体" w:hint="eastAsia"/>
                <w:sz w:val="21"/>
              </w:rPr>
              <w:t>规则游戏的组织与指导</w:t>
            </w:r>
          </w:p>
          <w:p w14:paraId="2A1C3B11" w14:textId="77777777" w:rsidR="003744EC" w:rsidRDefault="003744EC" w:rsidP="003744EC">
            <w:pPr>
              <w:pStyle w:val="a4"/>
              <w:numPr>
                <w:ilvl w:val="0"/>
                <w:numId w:val="1"/>
              </w:numPr>
              <w:rPr>
                <w:rFonts w:eastAsia="宋体"/>
                <w:sz w:val="21"/>
              </w:rPr>
            </w:pPr>
            <w:r>
              <w:rPr>
                <w:rFonts w:eastAsia="宋体" w:hint="eastAsia"/>
                <w:sz w:val="21"/>
              </w:rPr>
              <w:t>游戏前的准备</w:t>
            </w:r>
          </w:p>
          <w:p w14:paraId="1812CE6D" w14:textId="77777777" w:rsidR="003744EC" w:rsidRDefault="003744EC" w:rsidP="003744EC">
            <w:pPr>
              <w:pStyle w:val="a4"/>
              <w:numPr>
                <w:ilvl w:val="0"/>
                <w:numId w:val="1"/>
              </w:numPr>
              <w:rPr>
                <w:rFonts w:eastAsia="宋体"/>
                <w:sz w:val="21"/>
              </w:rPr>
            </w:pPr>
            <w:r>
              <w:rPr>
                <w:rFonts w:eastAsia="宋体" w:hint="eastAsia"/>
                <w:sz w:val="21"/>
              </w:rPr>
              <w:t>游戏中的指导</w:t>
            </w:r>
          </w:p>
        </w:tc>
      </w:tr>
      <w:tr w:rsidR="003744EC" w14:paraId="64CB19F0" w14:textId="77777777" w:rsidTr="00FD2CB8">
        <w:trPr>
          <w:trHeight w:val="780"/>
        </w:trPr>
        <w:tc>
          <w:tcPr>
            <w:tcW w:w="827" w:type="dxa"/>
            <w:vAlign w:val="center"/>
          </w:tcPr>
          <w:p w14:paraId="3DA95AA3" w14:textId="77777777" w:rsidR="003744EC" w:rsidRDefault="003744EC" w:rsidP="00FD2CB8">
            <w:pPr>
              <w:jc w:val="center"/>
            </w:pPr>
            <w:r>
              <w:rPr>
                <w:rFonts w:hint="eastAsia"/>
              </w:rPr>
              <w:t>教学</w:t>
            </w:r>
          </w:p>
          <w:p w14:paraId="2506F2D6" w14:textId="77777777" w:rsidR="003744EC" w:rsidRDefault="003744EC" w:rsidP="00FD2CB8">
            <w:pPr>
              <w:jc w:val="center"/>
            </w:pPr>
            <w:r>
              <w:rPr>
                <w:rFonts w:hint="eastAsia"/>
              </w:rPr>
              <w:t>后记</w:t>
            </w:r>
          </w:p>
        </w:tc>
        <w:tc>
          <w:tcPr>
            <w:tcW w:w="9009" w:type="dxa"/>
            <w:gridSpan w:val="9"/>
            <w:vAlign w:val="center"/>
          </w:tcPr>
          <w:p w14:paraId="169ECA7F" w14:textId="77777777" w:rsidR="003744EC" w:rsidRDefault="003744EC" w:rsidP="00FD2CB8">
            <w:r>
              <w:rPr>
                <w:rFonts w:hint="eastAsia"/>
              </w:rPr>
              <w:t>这节课整体节奏较好，但学生主动提问较少。根据新课程的要求，教师由传统的知识传授者转变为学生学习的组织者；教师成为学生学习活动的引导者，而不再是主导者，成为学生学习的参与者，师生合作学习，共同进步。</w:t>
            </w:r>
          </w:p>
        </w:tc>
      </w:tr>
    </w:tbl>
    <w:p w14:paraId="5EAF080B" w14:textId="77777777" w:rsidR="003744EC" w:rsidRDefault="003744EC" w:rsidP="003744EC">
      <w:pPr>
        <w:sectPr w:rsidR="003744EC">
          <w:pgSz w:w="11906" w:h="16838"/>
          <w:pgMar w:top="1440" w:right="1800" w:bottom="1440" w:left="1800" w:header="851" w:footer="992" w:gutter="0"/>
          <w:cols w:space="425"/>
          <w:docGrid w:type="lines" w:linePitch="312"/>
        </w:sectPr>
      </w:pPr>
    </w:p>
    <w:p w14:paraId="7BD4717F" w14:textId="77777777" w:rsidR="003744EC" w:rsidRDefault="003744EC" w:rsidP="003744EC">
      <w:pPr>
        <w:spacing w:line="240" w:lineRule="atLeast"/>
        <w:jc w:val="center"/>
        <w:rPr>
          <w:b/>
          <w:sz w:val="44"/>
          <w:szCs w:val="44"/>
        </w:rPr>
      </w:pPr>
      <w:r>
        <w:rPr>
          <w:rFonts w:hint="eastAsia"/>
          <w:b/>
          <w:sz w:val="44"/>
          <w:szCs w:val="44"/>
        </w:rPr>
        <w:lastRenderedPageBreak/>
        <w:t>教</w:t>
      </w:r>
      <w:r>
        <w:rPr>
          <w:rFonts w:hint="eastAsia"/>
          <w:b/>
          <w:sz w:val="44"/>
          <w:szCs w:val="44"/>
        </w:rPr>
        <w:t xml:space="preserve">    </w:t>
      </w:r>
      <w:r>
        <w:rPr>
          <w:rFonts w:hint="eastAsia"/>
          <w:b/>
          <w:sz w:val="44"/>
          <w:szCs w:val="44"/>
        </w:rPr>
        <w:t>案</w:t>
      </w:r>
    </w:p>
    <w:p w14:paraId="20131DBC" w14:textId="77777777" w:rsidR="003744EC" w:rsidRDefault="003744EC" w:rsidP="003744EC">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2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3744EC" w14:paraId="43C81DD7" w14:textId="77777777" w:rsidTr="00FD2CB8">
        <w:trPr>
          <w:trHeight w:val="612"/>
        </w:trPr>
        <w:tc>
          <w:tcPr>
            <w:tcW w:w="1188" w:type="dxa"/>
            <w:gridSpan w:val="2"/>
            <w:vAlign w:val="center"/>
          </w:tcPr>
          <w:p w14:paraId="18686DDF" w14:textId="77777777" w:rsidR="003744EC" w:rsidRDefault="003744EC" w:rsidP="00FD2CB8">
            <w:pPr>
              <w:jc w:val="center"/>
            </w:pPr>
            <w:r>
              <w:rPr>
                <w:rFonts w:hint="eastAsia"/>
              </w:rPr>
              <w:t>授课章（单元）及内容</w:t>
            </w:r>
          </w:p>
        </w:tc>
        <w:tc>
          <w:tcPr>
            <w:tcW w:w="4812" w:type="dxa"/>
            <w:vAlign w:val="center"/>
          </w:tcPr>
          <w:p w14:paraId="794BBCCE" w14:textId="77777777" w:rsidR="003744EC" w:rsidRDefault="003744EC" w:rsidP="00FD2CB8">
            <w:pPr>
              <w:jc w:val="center"/>
            </w:pPr>
            <w:r>
              <w:rPr>
                <w:rFonts w:hint="eastAsia"/>
              </w:rPr>
              <w:t>各类游戏的组织与指导</w:t>
            </w:r>
          </w:p>
          <w:p w14:paraId="69971EE6" w14:textId="77777777" w:rsidR="003744EC" w:rsidRDefault="003744EC" w:rsidP="00FD2CB8">
            <w:pPr>
              <w:jc w:val="center"/>
            </w:pPr>
            <w:r>
              <w:rPr>
                <w:rFonts w:hint="eastAsia"/>
              </w:rPr>
              <w:t>模块二、结构游戏的组织与指导</w:t>
            </w:r>
          </w:p>
        </w:tc>
        <w:tc>
          <w:tcPr>
            <w:tcW w:w="948" w:type="dxa"/>
            <w:vAlign w:val="center"/>
          </w:tcPr>
          <w:p w14:paraId="65894554" w14:textId="77777777" w:rsidR="003744EC" w:rsidRDefault="003744EC" w:rsidP="00FD2CB8">
            <w:pPr>
              <w:jc w:val="center"/>
            </w:pPr>
            <w:r>
              <w:rPr>
                <w:rFonts w:hint="eastAsia"/>
              </w:rPr>
              <w:t>课时</w:t>
            </w:r>
          </w:p>
          <w:p w14:paraId="5E35974F" w14:textId="77777777" w:rsidR="003744EC" w:rsidRDefault="003744EC" w:rsidP="00FD2CB8">
            <w:pPr>
              <w:jc w:val="center"/>
            </w:pPr>
            <w:r>
              <w:rPr>
                <w:rFonts w:hint="eastAsia"/>
              </w:rPr>
              <w:t>安排</w:t>
            </w:r>
          </w:p>
        </w:tc>
        <w:tc>
          <w:tcPr>
            <w:tcW w:w="1260" w:type="dxa"/>
            <w:gridSpan w:val="3"/>
            <w:vAlign w:val="center"/>
          </w:tcPr>
          <w:p w14:paraId="48FA8BD6" w14:textId="77777777" w:rsidR="003744EC" w:rsidRDefault="003744EC" w:rsidP="00FD2CB8">
            <w:pPr>
              <w:jc w:val="center"/>
            </w:pPr>
            <w:r>
              <w:rPr>
                <w:rFonts w:hint="eastAsia"/>
              </w:rPr>
              <w:t>4</w:t>
            </w:r>
          </w:p>
        </w:tc>
        <w:tc>
          <w:tcPr>
            <w:tcW w:w="720" w:type="dxa"/>
            <w:gridSpan w:val="2"/>
            <w:vAlign w:val="center"/>
          </w:tcPr>
          <w:p w14:paraId="4ED37E49" w14:textId="77777777" w:rsidR="003744EC" w:rsidRDefault="003744EC" w:rsidP="00FD2CB8">
            <w:pPr>
              <w:jc w:val="center"/>
            </w:pPr>
            <w:r>
              <w:rPr>
                <w:rFonts w:hint="eastAsia"/>
              </w:rPr>
              <w:t>备课</w:t>
            </w:r>
          </w:p>
          <w:p w14:paraId="22A0A5CA" w14:textId="77777777" w:rsidR="003744EC" w:rsidRDefault="003744EC" w:rsidP="00FD2CB8">
            <w:pPr>
              <w:jc w:val="center"/>
              <w:rPr>
                <w:color w:val="FF0000"/>
              </w:rPr>
            </w:pPr>
            <w:r>
              <w:rPr>
                <w:rFonts w:hint="eastAsia"/>
              </w:rPr>
              <w:t>时间</w:t>
            </w:r>
          </w:p>
        </w:tc>
        <w:tc>
          <w:tcPr>
            <w:tcW w:w="908" w:type="dxa"/>
            <w:vAlign w:val="center"/>
          </w:tcPr>
          <w:p w14:paraId="0805061C" w14:textId="77777777" w:rsidR="003744EC" w:rsidRDefault="003744EC" w:rsidP="00FD2CB8">
            <w:pPr>
              <w:jc w:val="center"/>
            </w:pPr>
            <w:r>
              <w:rPr>
                <w:rFonts w:hint="eastAsia"/>
              </w:rPr>
              <w:t>45min</w:t>
            </w:r>
          </w:p>
        </w:tc>
      </w:tr>
      <w:tr w:rsidR="003744EC" w14:paraId="717202D9" w14:textId="77777777" w:rsidTr="00FD2CB8">
        <w:trPr>
          <w:trHeight w:val="936"/>
        </w:trPr>
        <w:tc>
          <w:tcPr>
            <w:tcW w:w="827" w:type="dxa"/>
            <w:vAlign w:val="center"/>
          </w:tcPr>
          <w:p w14:paraId="6F2D8763" w14:textId="77777777" w:rsidR="003744EC" w:rsidRDefault="003744EC" w:rsidP="00FD2CB8">
            <w:pPr>
              <w:jc w:val="center"/>
            </w:pPr>
            <w:r>
              <w:rPr>
                <w:rFonts w:hint="eastAsia"/>
              </w:rPr>
              <w:t>教学目标</w:t>
            </w:r>
          </w:p>
        </w:tc>
        <w:tc>
          <w:tcPr>
            <w:tcW w:w="9009" w:type="dxa"/>
            <w:gridSpan w:val="9"/>
            <w:vAlign w:val="center"/>
          </w:tcPr>
          <w:p w14:paraId="40AFC957" w14:textId="77777777" w:rsidR="003744EC" w:rsidRDefault="003744EC" w:rsidP="00FD2CB8">
            <w:pPr>
              <w:pStyle w:val="a4"/>
              <w:jc w:val="left"/>
              <w:rPr>
                <w:rFonts w:eastAsia="宋体"/>
                <w:sz w:val="21"/>
              </w:rPr>
            </w:pPr>
            <w:r>
              <w:rPr>
                <w:rFonts w:eastAsia="宋体" w:hint="eastAsia"/>
                <w:sz w:val="21"/>
              </w:rPr>
              <w:t>1.</w:t>
            </w:r>
            <w:r>
              <w:rPr>
                <w:rFonts w:eastAsia="宋体" w:hint="eastAsia"/>
                <w:sz w:val="21"/>
              </w:rPr>
              <w:t>了解学前儿童结构游戏前的准备</w:t>
            </w:r>
          </w:p>
          <w:p w14:paraId="32CBE97F" w14:textId="77777777" w:rsidR="003744EC" w:rsidRDefault="003744EC" w:rsidP="00FD2CB8">
            <w:pPr>
              <w:pStyle w:val="a4"/>
              <w:jc w:val="left"/>
              <w:rPr>
                <w:rFonts w:eastAsia="宋体"/>
                <w:sz w:val="21"/>
              </w:rPr>
            </w:pPr>
            <w:r>
              <w:rPr>
                <w:rFonts w:eastAsia="宋体" w:hint="eastAsia"/>
                <w:sz w:val="21"/>
              </w:rPr>
              <w:t>2.</w:t>
            </w:r>
            <w:r>
              <w:rPr>
                <w:rFonts w:eastAsia="宋体" w:hint="eastAsia"/>
                <w:sz w:val="21"/>
              </w:rPr>
              <w:t>熟悉学前儿童结构游戏中的指导</w:t>
            </w:r>
          </w:p>
          <w:p w14:paraId="53C96D46" w14:textId="77777777" w:rsidR="003744EC" w:rsidRDefault="003744EC" w:rsidP="00FD2CB8">
            <w:pPr>
              <w:pStyle w:val="a4"/>
              <w:jc w:val="left"/>
              <w:rPr>
                <w:szCs w:val="21"/>
              </w:rPr>
            </w:pPr>
            <w:r>
              <w:rPr>
                <w:rFonts w:eastAsia="宋体" w:hint="eastAsia"/>
                <w:sz w:val="21"/>
              </w:rPr>
              <w:t>3.</w:t>
            </w:r>
            <w:r>
              <w:rPr>
                <w:rFonts w:eastAsia="宋体" w:hint="eastAsia"/>
                <w:sz w:val="21"/>
              </w:rPr>
              <w:t>帮助学生更好地树立正确的人生观和价值观，增强使命感</w:t>
            </w:r>
          </w:p>
        </w:tc>
      </w:tr>
      <w:tr w:rsidR="003744EC" w14:paraId="07EF46FB" w14:textId="77777777" w:rsidTr="00FD2CB8">
        <w:trPr>
          <w:trHeight w:val="611"/>
        </w:trPr>
        <w:tc>
          <w:tcPr>
            <w:tcW w:w="827" w:type="dxa"/>
            <w:vAlign w:val="center"/>
          </w:tcPr>
          <w:p w14:paraId="3DE438AA" w14:textId="77777777" w:rsidR="003744EC" w:rsidRDefault="003744EC" w:rsidP="00FD2CB8">
            <w:pPr>
              <w:jc w:val="center"/>
            </w:pPr>
            <w:r>
              <w:rPr>
                <w:rFonts w:hint="eastAsia"/>
              </w:rPr>
              <w:t>教学重点</w:t>
            </w:r>
          </w:p>
        </w:tc>
        <w:tc>
          <w:tcPr>
            <w:tcW w:w="9009" w:type="dxa"/>
            <w:gridSpan w:val="9"/>
            <w:vAlign w:val="center"/>
          </w:tcPr>
          <w:p w14:paraId="775EB915" w14:textId="77777777" w:rsidR="003744EC" w:rsidRDefault="003744EC" w:rsidP="00FD2CB8">
            <w:pPr>
              <w:pStyle w:val="a4"/>
              <w:jc w:val="left"/>
            </w:pPr>
            <w:r>
              <w:rPr>
                <w:rFonts w:eastAsia="宋体" w:hint="eastAsia"/>
                <w:sz w:val="21"/>
              </w:rPr>
              <w:t>学前儿童结构游戏前的准备</w:t>
            </w:r>
          </w:p>
        </w:tc>
      </w:tr>
      <w:tr w:rsidR="003744EC" w14:paraId="48ED37CF" w14:textId="77777777" w:rsidTr="00FD2CB8">
        <w:trPr>
          <w:trHeight w:val="604"/>
        </w:trPr>
        <w:tc>
          <w:tcPr>
            <w:tcW w:w="827" w:type="dxa"/>
            <w:vAlign w:val="center"/>
          </w:tcPr>
          <w:p w14:paraId="0182B17A" w14:textId="77777777" w:rsidR="003744EC" w:rsidRDefault="003744EC" w:rsidP="00FD2CB8">
            <w:pPr>
              <w:jc w:val="center"/>
            </w:pPr>
            <w:r>
              <w:rPr>
                <w:rFonts w:hint="eastAsia"/>
              </w:rPr>
              <w:t>教学难点</w:t>
            </w:r>
          </w:p>
        </w:tc>
        <w:tc>
          <w:tcPr>
            <w:tcW w:w="9009" w:type="dxa"/>
            <w:gridSpan w:val="9"/>
            <w:vAlign w:val="center"/>
          </w:tcPr>
          <w:p w14:paraId="0DDF41D5" w14:textId="77777777" w:rsidR="003744EC" w:rsidRDefault="003744EC" w:rsidP="00FD2CB8">
            <w:pPr>
              <w:pStyle w:val="a4"/>
              <w:jc w:val="left"/>
              <w:rPr>
                <w:szCs w:val="21"/>
              </w:rPr>
            </w:pPr>
            <w:r>
              <w:rPr>
                <w:rFonts w:eastAsia="宋体" w:hint="eastAsia"/>
                <w:sz w:val="21"/>
              </w:rPr>
              <w:t>学前儿童结构游戏中的指导</w:t>
            </w:r>
          </w:p>
        </w:tc>
      </w:tr>
      <w:tr w:rsidR="003744EC" w14:paraId="2031A236" w14:textId="77777777" w:rsidTr="00FD2CB8">
        <w:trPr>
          <w:trHeight w:val="604"/>
        </w:trPr>
        <w:tc>
          <w:tcPr>
            <w:tcW w:w="827" w:type="dxa"/>
            <w:vAlign w:val="center"/>
          </w:tcPr>
          <w:p w14:paraId="4F82E4B7" w14:textId="77777777" w:rsidR="003744EC" w:rsidRDefault="003744EC" w:rsidP="00FD2CB8">
            <w:pPr>
              <w:jc w:val="center"/>
            </w:pPr>
            <w:proofErr w:type="gramStart"/>
            <w:r>
              <w:rPr>
                <w:rFonts w:hint="eastAsia"/>
              </w:rPr>
              <w:t>思政元素</w:t>
            </w:r>
            <w:proofErr w:type="gramEnd"/>
          </w:p>
        </w:tc>
        <w:tc>
          <w:tcPr>
            <w:tcW w:w="9009" w:type="dxa"/>
            <w:gridSpan w:val="9"/>
            <w:vAlign w:val="center"/>
          </w:tcPr>
          <w:p w14:paraId="6B8D20D6" w14:textId="77777777" w:rsidR="003744EC" w:rsidRDefault="003744EC"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提高政治站位和思想认识，充分发挥幼儿教师队伍“主力军”、课程创新建设“主战场”、课堂教学“主渠道”作用</w:t>
            </w:r>
          </w:p>
        </w:tc>
      </w:tr>
      <w:tr w:rsidR="003744EC" w14:paraId="064D64A4" w14:textId="77777777" w:rsidTr="00FD2CB8">
        <w:trPr>
          <w:trHeight w:val="610"/>
        </w:trPr>
        <w:tc>
          <w:tcPr>
            <w:tcW w:w="827" w:type="dxa"/>
            <w:vAlign w:val="center"/>
          </w:tcPr>
          <w:p w14:paraId="2B28BDD2" w14:textId="77777777" w:rsidR="003744EC" w:rsidRDefault="003744EC" w:rsidP="00FD2CB8">
            <w:pPr>
              <w:jc w:val="center"/>
            </w:pPr>
            <w:r>
              <w:rPr>
                <w:rFonts w:hint="eastAsia"/>
              </w:rPr>
              <w:t>教学资源</w:t>
            </w:r>
          </w:p>
        </w:tc>
        <w:tc>
          <w:tcPr>
            <w:tcW w:w="9009" w:type="dxa"/>
            <w:gridSpan w:val="9"/>
            <w:vAlign w:val="center"/>
          </w:tcPr>
          <w:p w14:paraId="5506F0B6" w14:textId="77777777" w:rsidR="003744EC" w:rsidRDefault="003744EC" w:rsidP="00FD2CB8">
            <w:r>
              <w:rPr>
                <w:rFonts w:hint="eastAsia"/>
              </w:rPr>
              <w:t>《学前儿童游戏教育》</w:t>
            </w:r>
          </w:p>
        </w:tc>
      </w:tr>
      <w:tr w:rsidR="003744EC" w14:paraId="31455F10" w14:textId="77777777" w:rsidTr="00FD2CB8">
        <w:trPr>
          <w:trHeight w:val="422"/>
        </w:trPr>
        <w:tc>
          <w:tcPr>
            <w:tcW w:w="9836" w:type="dxa"/>
            <w:gridSpan w:val="10"/>
            <w:vAlign w:val="center"/>
          </w:tcPr>
          <w:p w14:paraId="621A97FB" w14:textId="77777777" w:rsidR="003744EC" w:rsidRDefault="003744EC" w:rsidP="00FD2CB8">
            <w:pPr>
              <w:jc w:val="center"/>
            </w:pPr>
            <w:r>
              <w:rPr>
                <w:rFonts w:hint="eastAsia"/>
              </w:rPr>
              <w:t>教学结构安排</w:t>
            </w:r>
          </w:p>
        </w:tc>
      </w:tr>
      <w:tr w:rsidR="003744EC" w14:paraId="0F59DF46" w14:textId="77777777" w:rsidTr="00FD2CB8">
        <w:trPr>
          <w:trHeight w:val="573"/>
        </w:trPr>
        <w:tc>
          <w:tcPr>
            <w:tcW w:w="827" w:type="dxa"/>
            <w:vAlign w:val="center"/>
          </w:tcPr>
          <w:p w14:paraId="4D5CAB59" w14:textId="77777777" w:rsidR="003744EC" w:rsidRDefault="003744EC" w:rsidP="00FD2CB8">
            <w:pPr>
              <w:jc w:val="center"/>
            </w:pPr>
            <w:r>
              <w:rPr>
                <w:rFonts w:hint="eastAsia"/>
              </w:rPr>
              <w:t>教学</w:t>
            </w:r>
          </w:p>
          <w:p w14:paraId="77265A8F" w14:textId="77777777" w:rsidR="003744EC" w:rsidRDefault="003744EC" w:rsidP="00FD2CB8">
            <w:pPr>
              <w:jc w:val="center"/>
            </w:pPr>
            <w:r>
              <w:rPr>
                <w:rFonts w:hint="eastAsia"/>
              </w:rPr>
              <w:t>环节</w:t>
            </w:r>
          </w:p>
        </w:tc>
        <w:tc>
          <w:tcPr>
            <w:tcW w:w="6477" w:type="dxa"/>
            <w:gridSpan w:val="4"/>
            <w:vAlign w:val="center"/>
          </w:tcPr>
          <w:p w14:paraId="156D0900" w14:textId="77777777" w:rsidR="003744EC" w:rsidRDefault="003744EC" w:rsidP="00FD2CB8">
            <w:pPr>
              <w:jc w:val="center"/>
            </w:pPr>
            <w:r>
              <w:rPr>
                <w:rFonts w:hint="eastAsia"/>
              </w:rPr>
              <w:t>教学内容</w:t>
            </w:r>
          </w:p>
        </w:tc>
        <w:tc>
          <w:tcPr>
            <w:tcW w:w="720" w:type="dxa"/>
            <w:vAlign w:val="center"/>
          </w:tcPr>
          <w:p w14:paraId="12FF11F4" w14:textId="77777777" w:rsidR="003744EC" w:rsidRDefault="003744EC" w:rsidP="00FD2CB8">
            <w:pPr>
              <w:jc w:val="center"/>
            </w:pPr>
            <w:r>
              <w:rPr>
                <w:rFonts w:hint="eastAsia"/>
              </w:rPr>
              <w:t>教师</w:t>
            </w:r>
          </w:p>
          <w:p w14:paraId="5E608605" w14:textId="77777777" w:rsidR="003744EC" w:rsidRDefault="003744EC" w:rsidP="00FD2CB8">
            <w:pPr>
              <w:jc w:val="center"/>
            </w:pPr>
            <w:r>
              <w:rPr>
                <w:rFonts w:hint="eastAsia"/>
              </w:rPr>
              <w:t>活动</w:t>
            </w:r>
          </w:p>
        </w:tc>
        <w:tc>
          <w:tcPr>
            <w:tcW w:w="720" w:type="dxa"/>
            <w:gridSpan w:val="2"/>
            <w:vAlign w:val="center"/>
          </w:tcPr>
          <w:p w14:paraId="3802597D" w14:textId="77777777" w:rsidR="003744EC" w:rsidRDefault="003744EC" w:rsidP="00FD2CB8">
            <w:pPr>
              <w:jc w:val="center"/>
            </w:pPr>
            <w:r>
              <w:rPr>
                <w:rFonts w:hint="eastAsia"/>
              </w:rPr>
              <w:t>学生</w:t>
            </w:r>
          </w:p>
          <w:p w14:paraId="4D2FEAEC" w14:textId="77777777" w:rsidR="003744EC" w:rsidRDefault="003744EC" w:rsidP="00FD2CB8">
            <w:pPr>
              <w:jc w:val="center"/>
            </w:pPr>
            <w:r>
              <w:rPr>
                <w:rFonts w:hint="eastAsia"/>
              </w:rPr>
              <w:t>活动</w:t>
            </w:r>
          </w:p>
        </w:tc>
        <w:tc>
          <w:tcPr>
            <w:tcW w:w="1092" w:type="dxa"/>
            <w:gridSpan w:val="2"/>
            <w:vAlign w:val="center"/>
          </w:tcPr>
          <w:p w14:paraId="425449C2" w14:textId="77777777" w:rsidR="003744EC" w:rsidRDefault="003744EC" w:rsidP="00FD2CB8">
            <w:pPr>
              <w:jc w:val="center"/>
            </w:pPr>
            <w:r>
              <w:rPr>
                <w:rFonts w:hint="eastAsia"/>
              </w:rPr>
              <w:t>教学方</w:t>
            </w:r>
          </w:p>
          <w:p w14:paraId="369E7224" w14:textId="77777777" w:rsidR="003744EC" w:rsidRDefault="003744EC" w:rsidP="00FD2CB8">
            <w:pPr>
              <w:jc w:val="center"/>
            </w:pPr>
            <w:r>
              <w:rPr>
                <w:rFonts w:hint="eastAsia"/>
              </w:rPr>
              <w:t>法、手段、</w:t>
            </w:r>
          </w:p>
          <w:p w14:paraId="778DA0AC" w14:textId="77777777" w:rsidR="003744EC" w:rsidRDefault="003744EC" w:rsidP="00FD2CB8">
            <w:pPr>
              <w:jc w:val="center"/>
            </w:pPr>
            <w:r>
              <w:rPr>
                <w:rFonts w:hint="eastAsia"/>
              </w:rPr>
              <w:t>技术应用</w:t>
            </w:r>
          </w:p>
        </w:tc>
      </w:tr>
      <w:tr w:rsidR="003744EC" w14:paraId="75C2E504" w14:textId="77777777" w:rsidTr="00FD2CB8">
        <w:trPr>
          <w:trHeight w:val="1315"/>
        </w:trPr>
        <w:tc>
          <w:tcPr>
            <w:tcW w:w="827" w:type="dxa"/>
            <w:vAlign w:val="center"/>
          </w:tcPr>
          <w:p w14:paraId="05D72C6B" w14:textId="77777777" w:rsidR="003744EC" w:rsidRDefault="003744EC" w:rsidP="00FD2CB8">
            <w:pPr>
              <w:jc w:val="center"/>
            </w:pPr>
            <w:r>
              <w:rPr>
                <w:rFonts w:hint="eastAsia"/>
              </w:rPr>
              <w:t>导入</w:t>
            </w:r>
          </w:p>
        </w:tc>
        <w:tc>
          <w:tcPr>
            <w:tcW w:w="6477" w:type="dxa"/>
            <w:gridSpan w:val="4"/>
            <w:vAlign w:val="center"/>
          </w:tcPr>
          <w:p w14:paraId="2ACFA9E3" w14:textId="77777777" w:rsidR="003744EC" w:rsidRDefault="003744EC" w:rsidP="00FD2CB8">
            <w:pPr>
              <w:pStyle w:val="a4"/>
              <w:rPr>
                <w:rFonts w:eastAsia="宋体"/>
                <w:sz w:val="21"/>
              </w:rPr>
            </w:pPr>
            <w:r>
              <w:rPr>
                <w:rFonts w:eastAsia="宋体" w:hint="eastAsia"/>
                <w:sz w:val="21"/>
              </w:rPr>
              <w:t>【教师】请同学们说出：</w:t>
            </w:r>
            <w:r>
              <w:rPr>
                <w:rFonts w:eastAsia="宋体" w:hint="eastAsia"/>
                <w:sz w:val="21"/>
              </w:rPr>
              <w:t xml:space="preserve"> </w:t>
            </w:r>
            <w:r>
              <w:rPr>
                <w:rFonts w:eastAsia="宋体" w:hint="eastAsia"/>
                <w:sz w:val="21"/>
              </w:rPr>
              <w:t>堆积和编织的方法都有什么？</w:t>
            </w:r>
          </w:p>
          <w:p w14:paraId="7BB538F6" w14:textId="77777777" w:rsidR="003744EC" w:rsidRDefault="003744EC" w:rsidP="00FD2CB8">
            <w:pPr>
              <w:pStyle w:val="a4"/>
              <w:rPr>
                <w:rFonts w:eastAsia="宋体"/>
                <w:sz w:val="21"/>
              </w:rPr>
            </w:pPr>
            <w:r>
              <w:rPr>
                <w:rFonts w:eastAsia="宋体" w:hint="eastAsia"/>
                <w:sz w:val="21"/>
              </w:rPr>
              <w:t>堆积：加高、盖顶、搭台阶、砌墙</w:t>
            </w:r>
          </w:p>
          <w:p w14:paraId="72572ADA" w14:textId="77777777" w:rsidR="003744EC" w:rsidRDefault="003744EC" w:rsidP="00FD2CB8">
            <w:pPr>
              <w:pStyle w:val="a4"/>
              <w:rPr>
                <w:rFonts w:eastAsia="宋体"/>
                <w:sz w:val="21"/>
              </w:rPr>
            </w:pPr>
            <w:r>
              <w:rPr>
                <w:rFonts w:eastAsia="宋体" w:hint="eastAsia"/>
                <w:sz w:val="21"/>
              </w:rPr>
              <w:t>编织：辫子编织法、穿插编织法、圆心编织法、打结编织法</w:t>
            </w:r>
          </w:p>
        </w:tc>
        <w:tc>
          <w:tcPr>
            <w:tcW w:w="720" w:type="dxa"/>
            <w:vAlign w:val="center"/>
          </w:tcPr>
          <w:p w14:paraId="1513E635" w14:textId="77777777" w:rsidR="003744EC" w:rsidRDefault="003744EC" w:rsidP="00FD2CB8">
            <w:pPr>
              <w:jc w:val="center"/>
            </w:pPr>
            <w:r>
              <w:rPr>
                <w:rFonts w:hint="eastAsia"/>
              </w:rPr>
              <w:t>提问</w:t>
            </w:r>
          </w:p>
        </w:tc>
        <w:tc>
          <w:tcPr>
            <w:tcW w:w="720" w:type="dxa"/>
            <w:gridSpan w:val="2"/>
            <w:vAlign w:val="center"/>
          </w:tcPr>
          <w:p w14:paraId="37734038" w14:textId="77777777" w:rsidR="003744EC" w:rsidRDefault="003744EC" w:rsidP="00FD2CB8">
            <w:pPr>
              <w:jc w:val="center"/>
            </w:pPr>
            <w:r>
              <w:rPr>
                <w:rFonts w:hint="eastAsia"/>
              </w:rPr>
              <w:t>思考发言</w:t>
            </w:r>
          </w:p>
        </w:tc>
        <w:tc>
          <w:tcPr>
            <w:tcW w:w="1092" w:type="dxa"/>
            <w:gridSpan w:val="2"/>
            <w:vAlign w:val="center"/>
          </w:tcPr>
          <w:p w14:paraId="5B736A53" w14:textId="77777777" w:rsidR="003744EC" w:rsidRDefault="003744EC" w:rsidP="00FD2CB8">
            <w:pPr>
              <w:jc w:val="center"/>
            </w:pPr>
            <w:r>
              <w:rPr>
                <w:rFonts w:hint="eastAsia"/>
              </w:rPr>
              <w:t>引导学生思考，激发学生的学习兴趣</w:t>
            </w:r>
          </w:p>
        </w:tc>
      </w:tr>
      <w:tr w:rsidR="003744EC" w14:paraId="02DBF34C" w14:textId="77777777" w:rsidTr="00FD2CB8">
        <w:trPr>
          <w:trHeight w:val="1851"/>
        </w:trPr>
        <w:tc>
          <w:tcPr>
            <w:tcW w:w="827" w:type="dxa"/>
            <w:vAlign w:val="center"/>
          </w:tcPr>
          <w:p w14:paraId="50D8B5C0" w14:textId="77777777" w:rsidR="003744EC" w:rsidRDefault="003744EC" w:rsidP="00FD2CB8">
            <w:pPr>
              <w:jc w:val="center"/>
            </w:pPr>
            <w:proofErr w:type="gramStart"/>
            <w:r>
              <w:rPr>
                <w:rFonts w:hint="eastAsia"/>
              </w:rPr>
              <w:t>新授</w:t>
            </w:r>
            <w:proofErr w:type="gramEnd"/>
          </w:p>
        </w:tc>
        <w:tc>
          <w:tcPr>
            <w:tcW w:w="6477" w:type="dxa"/>
            <w:gridSpan w:val="4"/>
            <w:vAlign w:val="center"/>
          </w:tcPr>
          <w:p w14:paraId="24C164C9" w14:textId="77777777" w:rsidR="003744EC" w:rsidRDefault="003744EC" w:rsidP="00FD2CB8">
            <w:pPr>
              <w:pStyle w:val="a4"/>
              <w:rPr>
                <w:rFonts w:eastAsia="宋体"/>
                <w:sz w:val="21"/>
              </w:rPr>
            </w:pPr>
            <w:bookmarkStart w:id="0" w:name="_Toc83888347"/>
            <w:bookmarkStart w:id="1" w:name="_Toc77409474"/>
            <w:bookmarkStart w:id="2" w:name="_Toc77413247"/>
            <w:r>
              <w:rPr>
                <w:rFonts w:eastAsia="宋体" w:hint="eastAsia"/>
                <w:sz w:val="21"/>
              </w:rPr>
              <w:t>一、游戏前的准备</w:t>
            </w:r>
            <w:bookmarkEnd w:id="0"/>
            <w:bookmarkEnd w:id="1"/>
            <w:bookmarkEnd w:id="2"/>
          </w:p>
          <w:p w14:paraId="2A444B49" w14:textId="77777777" w:rsidR="003744EC" w:rsidRDefault="003744EC" w:rsidP="00FD2CB8">
            <w:pPr>
              <w:pStyle w:val="a4"/>
              <w:rPr>
                <w:rFonts w:eastAsia="宋体"/>
                <w:sz w:val="21"/>
              </w:rPr>
            </w:pPr>
            <w:r>
              <w:rPr>
                <w:rFonts w:eastAsia="宋体" w:hint="eastAsia"/>
                <w:sz w:val="21"/>
              </w:rPr>
              <w:t>（一）激发学前儿童参与结构游戏的兴趣</w:t>
            </w:r>
          </w:p>
          <w:p w14:paraId="19090850" w14:textId="77777777" w:rsidR="003744EC" w:rsidRDefault="003744EC" w:rsidP="00FD2CB8">
            <w:pPr>
              <w:pStyle w:val="a4"/>
              <w:rPr>
                <w:rFonts w:eastAsia="宋体"/>
                <w:sz w:val="21"/>
              </w:rPr>
            </w:pPr>
            <w:r>
              <w:rPr>
                <w:rFonts w:eastAsia="宋体" w:hint="eastAsia"/>
                <w:sz w:val="21"/>
              </w:rPr>
              <w:t>1</w:t>
            </w:r>
            <w:r>
              <w:rPr>
                <w:rFonts w:eastAsia="宋体" w:hint="eastAsia"/>
                <w:sz w:val="21"/>
              </w:rPr>
              <w:t>．关注与把握学前儿童的兴趣点</w:t>
            </w:r>
          </w:p>
          <w:p w14:paraId="0A90A1E8" w14:textId="77777777" w:rsidR="003744EC" w:rsidRDefault="003744EC" w:rsidP="00FD2CB8">
            <w:pPr>
              <w:pStyle w:val="a4"/>
              <w:rPr>
                <w:rFonts w:eastAsia="宋体"/>
                <w:sz w:val="21"/>
              </w:rPr>
            </w:pPr>
            <w:r>
              <w:rPr>
                <w:rFonts w:eastAsia="宋体" w:hint="eastAsia"/>
                <w:sz w:val="21"/>
              </w:rPr>
              <w:t>2</w:t>
            </w:r>
            <w:r>
              <w:rPr>
                <w:rFonts w:eastAsia="宋体" w:hint="eastAsia"/>
                <w:sz w:val="21"/>
              </w:rPr>
              <w:t>．用构造的作品吸引学前儿童参与游戏</w:t>
            </w:r>
          </w:p>
          <w:p w14:paraId="69A007A3" w14:textId="77777777" w:rsidR="003744EC" w:rsidRDefault="003744EC" w:rsidP="00FD2CB8">
            <w:pPr>
              <w:pStyle w:val="a4"/>
              <w:rPr>
                <w:rFonts w:eastAsia="宋体"/>
                <w:sz w:val="21"/>
              </w:rPr>
            </w:pPr>
            <w:r>
              <w:rPr>
                <w:rFonts w:eastAsia="宋体" w:hint="eastAsia"/>
                <w:sz w:val="21"/>
              </w:rPr>
              <w:t>【教师】提问：结合实际，想一想还有哪些方法可以激发学前儿童参与结构游戏的兴趣？</w:t>
            </w:r>
          </w:p>
          <w:p w14:paraId="3B51E78F" w14:textId="77777777" w:rsidR="003744EC" w:rsidRDefault="003744EC" w:rsidP="00FD2CB8">
            <w:pPr>
              <w:pStyle w:val="a4"/>
              <w:rPr>
                <w:rFonts w:eastAsia="宋体"/>
                <w:sz w:val="21"/>
              </w:rPr>
            </w:pPr>
            <w:r>
              <w:rPr>
                <w:rFonts w:eastAsia="宋体" w:hint="eastAsia"/>
                <w:sz w:val="21"/>
              </w:rPr>
              <w:t>（二）引导学前儿童认真观察客观事物</w:t>
            </w:r>
          </w:p>
          <w:p w14:paraId="502D2FA4" w14:textId="77777777" w:rsidR="003744EC" w:rsidRDefault="003744EC" w:rsidP="00FD2CB8">
            <w:pPr>
              <w:pStyle w:val="a4"/>
              <w:rPr>
                <w:rFonts w:eastAsia="宋体"/>
                <w:sz w:val="21"/>
              </w:rPr>
            </w:pPr>
            <w:r>
              <w:rPr>
                <w:rFonts w:eastAsia="宋体" w:hint="eastAsia"/>
                <w:sz w:val="21"/>
              </w:rPr>
              <w:t>1</w:t>
            </w:r>
            <w:r>
              <w:rPr>
                <w:rFonts w:eastAsia="宋体" w:hint="eastAsia"/>
                <w:sz w:val="21"/>
              </w:rPr>
              <w:t>．引导学前儿童进行多角度的观察</w:t>
            </w:r>
          </w:p>
          <w:p w14:paraId="7089867C" w14:textId="77777777" w:rsidR="003744EC" w:rsidRDefault="003744EC" w:rsidP="00FD2CB8">
            <w:pPr>
              <w:pStyle w:val="a4"/>
              <w:rPr>
                <w:rFonts w:eastAsia="宋体"/>
                <w:sz w:val="21"/>
              </w:rPr>
            </w:pPr>
            <w:r>
              <w:rPr>
                <w:rFonts w:eastAsia="宋体" w:hint="eastAsia"/>
                <w:sz w:val="21"/>
              </w:rPr>
              <w:t>2</w:t>
            </w:r>
            <w:r>
              <w:rPr>
                <w:rFonts w:eastAsia="宋体" w:hint="eastAsia"/>
                <w:sz w:val="21"/>
              </w:rPr>
              <w:t>．引导学前儿童有顺序地进行观察</w:t>
            </w:r>
          </w:p>
          <w:p w14:paraId="66F93011" w14:textId="77777777" w:rsidR="003744EC" w:rsidRDefault="003744EC" w:rsidP="00FD2CB8">
            <w:pPr>
              <w:pStyle w:val="a4"/>
              <w:rPr>
                <w:rFonts w:eastAsia="宋体"/>
                <w:sz w:val="21"/>
              </w:rPr>
            </w:pPr>
            <w:r>
              <w:rPr>
                <w:rFonts w:eastAsia="宋体" w:hint="eastAsia"/>
                <w:sz w:val="21"/>
              </w:rPr>
              <w:t>【教师】请同学阅读经典案例，并进行总结</w:t>
            </w:r>
          </w:p>
          <w:p w14:paraId="00B5E11C" w14:textId="77777777" w:rsidR="003744EC" w:rsidRDefault="003744EC" w:rsidP="00FD2CB8">
            <w:pPr>
              <w:pStyle w:val="a4"/>
              <w:rPr>
                <w:rFonts w:eastAsia="宋体"/>
                <w:sz w:val="21"/>
              </w:rPr>
            </w:pPr>
            <w:r>
              <w:rPr>
                <w:rFonts w:eastAsia="宋体" w:hint="eastAsia"/>
                <w:sz w:val="21"/>
              </w:rPr>
              <w:t>3</w:t>
            </w:r>
            <w:r>
              <w:rPr>
                <w:rFonts w:eastAsia="宋体" w:hint="eastAsia"/>
                <w:sz w:val="21"/>
              </w:rPr>
              <w:t>．引导学前儿童进行对比性观察</w:t>
            </w:r>
          </w:p>
          <w:p w14:paraId="5C8995FC" w14:textId="77777777" w:rsidR="003744EC" w:rsidRDefault="003744EC" w:rsidP="00FD2CB8">
            <w:pPr>
              <w:pStyle w:val="a4"/>
              <w:rPr>
                <w:rFonts w:eastAsia="宋体"/>
                <w:sz w:val="21"/>
              </w:rPr>
            </w:pPr>
            <w:r>
              <w:rPr>
                <w:rFonts w:eastAsia="宋体" w:hint="eastAsia"/>
                <w:sz w:val="21"/>
              </w:rPr>
              <w:t>（三）帮助学前儿童掌握结构材料的特性和构造方法</w:t>
            </w:r>
          </w:p>
          <w:p w14:paraId="254BC1D6" w14:textId="77777777" w:rsidR="003744EC" w:rsidRDefault="003744EC" w:rsidP="00FD2CB8">
            <w:pPr>
              <w:pStyle w:val="a4"/>
              <w:rPr>
                <w:rFonts w:eastAsia="宋体"/>
                <w:sz w:val="21"/>
              </w:rPr>
            </w:pPr>
            <w:r>
              <w:rPr>
                <w:rFonts w:eastAsia="宋体" w:hint="eastAsia"/>
                <w:sz w:val="21"/>
              </w:rPr>
              <w:t>【教师】提问：如何养成认真观察客观事物的习惯？</w:t>
            </w:r>
          </w:p>
          <w:p w14:paraId="6657F326" w14:textId="77777777" w:rsidR="003744EC" w:rsidRDefault="003744EC" w:rsidP="00FD2CB8">
            <w:pPr>
              <w:pStyle w:val="a4"/>
              <w:rPr>
                <w:rFonts w:eastAsia="宋体"/>
                <w:sz w:val="21"/>
              </w:rPr>
            </w:pPr>
            <w:r>
              <w:rPr>
                <w:rFonts w:eastAsia="宋体" w:hint="eastAsia"/>
                <w:sz w:val="21"/>
              </w:rPr>
              <w:t>（四）提供必要的物质条件</w:t>
            </w:r>
          </w:p>
          <w:p w14:paraId="5717F2C9" w14:textId="77777777" w:rsidR="003744EC" w:rsidRDefault="003744EC" w:rsidP="00FD2CB8">
            <w:pPr>
              <w:pStyle w:val="a4"/>
              <w:rPr>
                <w:rFonts w:eastAsia="宋体"/>
                <w:sz w:val="21"/>
              </w:rPr>
            </w:pPr>
            <w:r>
              <w:rPr>
                <w:rFonts w:eastAsia="宋体" w:hint="eastAsia"/>
                <w:sz w:val="21"/>
              </w:rPr>
              <w:t>1</w:t>
            </w:r>
            <w:r>
              <w:rPr>
                <w:rFonts w:eastAsia="宋体" w:hint="eastAsia"/>
                <w:sz w:val="21"/>
              </w:rPr>
              <w:t>．创设适宜的游戏场地</w:t>
            </w:r>
          </w:p>
          <w:p w14:paraId="4CC9FE22" w14:textId="77777777" w:rsidR="003744EC" w:rsidRDefault="003744EC" w:rsidP="00FD2CB8">
            <w:pPr>
              <w:pStyle w:val="a4"/>
              <w:rPr>
                <w:rFonts w:eastAsia="宋体"/>
                <w:sz w:val="21"/>
              </w:rPr>
            </w:pPr>
            <w:r>
              <w:rPr>
                <w:rFonts w:eastAsia="宋体" w:hint="eastAsia"/>
                <w:sz w:val="21"/>
              </w:rPr>
              <w:lastRenderedPageBreak/>
              <w:t>2</w:t>
            </w:r>
            <w:r>
              <w:rPr>
                <w:rFonts w:eastAsia="宋体" w:hint="eastAsia"/>
                <w:sz w:val="21"/>
              </w:rPr>
              <w:t>．提供丰富的结构材料</w:t>
            </w:r>
          </w:p>
          <w:p w14:paraId="7C273484" w14:textId="77777777" w:rsidR="003744EC" w:rsidRDefault="003744EC" w:rsidP="00FD2CB8">
            <w:pPr>
              <w:pStyle w:val="a4"/>
              <w:rPr>
                <w:rFonts w:eastAsia="宋体"/>
                <w:sz w:val="21"/>
              </w:rPr>
            </w:pPr>
            <w:r>
              <w:rPr>
                <w:rFonts w:eastAsia="宋体" w:hint="eastAsia"/>
                <w:sz w:val="21"/>
              </w:rPr>
              <w:t>二、游戏中的指导</w:t>
            </w:r>
          </w:p>
          <w:p w14:paraId="0716A7D0" w14:textId="77777777" w:rsidR="003744EC" w:rsidRDefault="003744EC" w:rsidP="00FD2CB8">
            <w:pPr>
              <w:pStyle w:val="a4"/>
              <w:rPr>
                <w:rFonts w:eastAsia="宋体"/>
                <w:sz w:val="21"/>
              </w:rPr>
            </w:pPr>
            <w:r>
              <w:rPr>
                <w:rFonts w:eastAsia="宋体" w:hint="eastAsia"/>
                <w:sz w:val="21"/>
              </w:rPr>
              <w:t>（一）适时介入与指导游戏</w:t>
            </w:r>
          </w:p>
          <w:p w14:paraId="0B3093C8" w14:textId="77777777" w:rsidR="003744EC" w:rsidRDefault="003744EC" w:rsidP="00FD2CB8">
            <w:pPr>
              <w:pStyle w:val="a4"/>
              <w:rPr>
                <w:rFonts w:eastAsia="宋体"/>
                <w:sz w:val="21"/>
              </w:rPr>
            </w:pPr>
            <w:r>
              <w:rPr>
                <w:rFonts w:eastAsia="宋体" w:hint="eastAsia"/>
                <w:sz w:val="21"/>
              </w:rPr>
              <w:t>【教师】提问：有人认为指导学前儿童开展结构游戏就是手把手地教他们搭建物体。你认同这种说法吗？为什么？</w:t>
            </w:r>
          </w:p>
          <w:p w14:paraId="61A2227E" w14:textId="77777777" w:rsidR="003744EC" w:rsidRDefault="003744EC" w:rsidP="00FD2CB8">
            <w:pPr>
              <w:pStyle w:val="a4"/>
              <w:rPr>
                <w:rFonts w:eastAsia="宋体"/>
                <w:sz w:val="21"/>
              </w:rPr>
            </w:pPr>
            <w:r>
              <w:rPr>
                <w:rFonts w:eastAsia="宋体" w:hint="eastAsia"/>
                <w:sz w:val="21"/>
              </w:rPr>
              <w:t>（二）引导和鼓励学前儿童进行创造性的构造</w:t>
            </w:r>
          </w:p>
          <w:p w14:paraId="24121683" w14:textId="77777777" w:rsidR="003744EC" w:rsidRDefault="003744EC" w:rsidP="00FD2CB8">
            <w:pPr>
              <w:pStyle w:val="a4"/>
              <w:rPr>
                <w:rFonts w:eastAsia="宋体"/>
                <w:sz w:val="21"/>
              </w:rPr>
            </w:pPr>
            <w:r>
              <w:rPr>
                <w:rFonts w:eastAsia="宋体" w:hint="eastAsia"/>
                <w:sz w:val="21"/>
              </w:rPr>
              <w:t>1</w:t>
            </w:r>
            <w:r>
              <w:rPr>
                <w:rFonts w:eastAsia="宋体" w:hint="eastAsia"/>
                <w:sz w:val="21"/>
              </w:rPr>
              <w:t>．教给学前儿童创造的方法</w:t>
            </w:r>
          </w:p>
          <w:p w14:paraId="64F67827" w14:textId="77777777" w:rsidR="003744EC" w:rsidRDefault="003744EC" w:rsidP="00FD2CB8">
            <w:pPr>
              <w:pStyle w:val="a4"/>
              <w:rPr>
                <w:rFonts w:eastAsia="宋体"/>
                <w:sz w:val="21"/>
              </w:rPr>
            </w:pPr>
            <w:r>
              <w:rPr>
                <w:rFonts w:eastAsia="宋体" w:hint="eastAsia"/>
                <w:sz w:val="21"/>
              </w:rPr>
              <w:t>2</w:t>
            </w:r>
            <w:r>
              <w:rPr>
                <w:rFonts w:eastAsia="宋体" w:hint="eastAsia"/>
                <w:sz w:val="21"/>
              </w:rPr>
              <w:t>．引导和鼓励学前儿童创新</w:t>
            </w:r>
          </w:p>
          <w:p w14:paraId="5E6C64D4" w14:textId="77777777" w:rsidR="003744EC" w:rsidRDefault="003744EC" w:rsidP="00FD2CB8">
            <w:pPr>
              <w:pStyle w:val="a4"/>
              <w:rPr>
                <w:rFonts w:eastAsia="宋体"/>
                <w:sz w:val="21"/>
              </w:rPr>
            </w:pPr>
            <w:r>
              <w:rPr>
                <w:rFonts w:eastAsia="宋体" w:hint="eastAsia"/>
                <w:sz w:val="21"/>
              </w:rPr>
              <w:t>（</w:t>
            </w:r>
            <w:r>
              <w:rPr>
                <w:rFonts w:eastAsia="宋体" w:hint="eastAsia"/>
                <w:sz w:val="21"/>
              </w:rPr>
              <w:t>1</w:t>
            </w:r>
            <w:r>
              <w:rPr>
                <w:rFonts w:eastAsia="宋体" w:hint="eastAsia"/>
                <w:sz w:val="21"/>
              </w:rPr>
              <w:t>）提出问题。（</w:t>
            </w:r>
            <w:r>
              <w:rPr>
                <w:rFonts w:eastAsia="宋体" w:hint="eastAsia"/>
                <w:sz w:val="21"/>
              </w:rPr>
              <w:t>2</w:t>
            </w:r>
            <w:r>
              <w:rPr>
                <w:rFonts w:eastAsia="宋体" w:hint="eastAsia"/>
                <w:sz w:val="21"/>
              </w:rPr>
              <w:t>）丰富材料。</w:t>
            </w:r>
          </w:p>
          <w:p w14:paraId="7F651219" w14:textId="77777777" w:rsidR="003744EC" w:rsidRDefault="003744EC" w:rsidP="00FD2CB8">
            <w:pPr>
              <w:pStyle w:val="a4"/>
              <w:rPr>
                <w:rFonts w:eastAsia="宋体"/>
                <w:sz w:val="21"/>
              </w:rPr>
            </w:pPr>
            <w:r>
              <w:rPr>
                <w:rFonts w:eastAsia="宋体" w:hint="eastAsia"/>
                <w:sz w:val="21"/>
              </w:rPr>
              <w:t>（三）展示学前儿童结构游戏的作品</w:t>
            </w:r>
          </w:p>
          <w:p w14:paraId="6374374D" w14:textId="77777777" w:rsidR="003744EC" w:rsidRDefault="003744EC" w:rsidP="00FD2CB8">
            <w:pPr>
              <w:pStyle w:val="a4"/>
              <w:rPr>
                <w:rFonts w:eastAsia="宋体"/>
                <w:sz w:val="21"/>
              </w:rPr>
            </w:pPr>
          </w:p>
          <w:p w14:paraId="7C7A664D" w14:textId="77777777" w:rsidR="003744EC" w:rsidRDefault="003744EC" w:rsidP="00FD2CB8">
            <w:pPr>
              <w:pStyle w:val="a4"/>
              <w:rPr>
                <w:rFonts w:eastAsia="宋体"/>
                <w:sz w:val="21"/>
              </w:rPr>
            </w:pPr>
          </w:p>
        </w:tc>
        <w:tc>
          <w:tcPr>
            <w:tcW w:w="720" w:type="dxa"/>
            <w:vAlign w:val="center"/>
          </w:tcPr>
          <w:p w14:paraId="7EB3964C" w14:textId="77777777" w:rsidR="003744EC" w:rsidRDefault="003744EC" w:rsidP="00FD2CB8">
            <w:pPr>
              <w:pStyle w:val="a4"/>
              <w:rPr>
                <w:rFonts w:eastAsia="宋体"/>
                <w:spacing w:val="6"/>
                <w:sz w:val="21"/>
              </w:rPr>
            </w:pPr>
            <w:r>
              <w:rPr>
                <w:rFonts w:eastAsia="宋体" w:hint="eastAsia"/>
                <w:spacing w:val="6"/>
                <w:sz w:val="21"/>
              </w:rPr>
              <w:lastRenderedPageBreak/>
              <w:t>讲解新知</w:t>
            </w:r>
          </w:p>
          <w:p w14:paraId="4A99EB67" w14:textId="77777777" w:rsidR="003744EC" w:rsidRDefault="003744EC" w:rsidP="00FD2CB8"/>
          <w:p w14:paraId="0DE8A9C2" w14:textId="77777777" w:rsidR="003744EC" w:rsidRDefault="003744EC" w:rsidP="00FD2CB8"/>
          <w:p w14:paraId="31C53B10" w14:textId="77777777" w:rsidR="003744EC" w:rsidRDefault="003744EC" w:rsidP="00FD2CB8"/>
          <w:p w14:paraId="7677A881" w14:textId="77777777" w:rsidR="003744EC" w:rsidRDefault="003744EC" w:rsidP="00FD2CB8"/>
          <w:p w14:paraId="678858F1" w14:textId="77777777" w:rsidR="003744EC" w:rsidRDefault="003744EC" w:rsidP="00FD2CB8"/>
          <w:p w14:paraId="74C90DF5" w14:textId="77777777" w:rsidR="003744EC" w:rsidRDefault="003744EC" w:rsidP="00FD2CB8"/>
          <w:p w14:paraId="60296C3C" w14:textId="77777777" w:rsidR="003744EC" w:rsidRDefault="003744EC" w:rsidP="00FD2CB8"/>
          <w:p w14:paraId="302A19EE" w14:textId="77777777" w:rsidR="003744EC" w:rsidRDefault="003744EC" w:rsidP="00FD2CB8"/>
          <w:p w14:paraId="5A319B06" w14:textId="77777777" w:rsidR="003744EC" w:rsidRDefault="003744EC" w:rsidP="00FD2CB8"/>
          <w:p w14:paraId="3C150DAC" w14:textId="77777777" w:rsidR="003744EC" w:rsidRDefault="003744EC" w:rsidP="00FD2CB8"/>
          <w:p w14:paraId="0EBA46D2" w14:textId="77777777" w:rsidR="003744EC" w:rsidRDefault="003744EC" w:rsidP="00FD2CB8"/>
          <w:p w14:paraId="1B3B96C5" w14:textId="77777777" w:rsidR="003744EC" w:rsidRDefault="003744EC" w:rsidP="00FD2CB8"/>
          <w:p w14:paraId="5813CB0C" w14:textId="77777777" w:rsidR="003744EC" w:rsidRDefault="003744EC" w:rsidP="00FD2CB8"/>
          <w:p w14:paraId="0A617024" w14:textId="77777777" w:rsidR="003744EC" w:rsidRDefault="003744EC" w:rsidP="00FD2CB8"/>
          <w:p w14:paraId="5717D451" w14:textId="77777777" w:rsidR="003744EC" w:rsidRDefault="003744EC" w:rsidP="00FD2CB8"/>
          <w:p w14:paraId="48390CF4" w14:textId="77777777" w:rsidR="003744EC" w:rsidRDefault="003744EC" w:rsidP="00FD2CB8"/>
          <w:p w14:paraId="4FB2CB33" w14:textId="77777777" w:rsidR="003744EC" w:rsidRDefault="003744EC" w:rsidP="00FD2CB8">
            <w:pPr>
              <w:jc w:val="center"/>
            </w:pPr>
            <w:r>
              <w:rPr>
                <w:rFonts w:hint="eastAsia"/>
              </w:rPr>
              <w:t>讲解新知</w:t>
            </w:r>
          </w:p>
          <w:p w14:paraId="192A4636" w14:textId="77777777" w:rsidR="003744EC" w:rsidRDefault="003744EC" w:rsidP="00FD2CB8"/>
        </w:tc>
        <w:tc>
          <w:tcPr>
            <w:tcW w:w="720" w:type="dxa"/>
            <w:gridSpan w:val="2"/>
            <w:vAlign w:val="center"/>
          </w:tcPr>
          <w:p w14:paraId="05D44190" w14:textId="77777777" w:rsidR="003744EC" w:rsidRDefault="003744EC" w:rsidP="00FD2CB8">
            <w:r>
              <w:rPr>
                <w:rFonts w:hint="eastAsia"/>
              </w:rPr>
              <w:lastRenderedPageBreak/>
              <w:t>聆听、思考、理解、记忆</w:t>
            </w:r>
          </w:p>
          <w:p w14:paraId="3AE3F0C7" w14:textId="77777777" w:rsidR="003744EC" w:rsidRDefault="003744EC" w:rsidP="00FD2CB8">
            <w:pPr>
              <w:jc w:val="center"/>
              <w:rPr>
                <w:rFonts w:ascii="宋体" w:hAnsi="宋体" w:cs="宋体"/>
                <w:kern w:val="0"/>
                <w:sz w:val="24"/>
              </w:rPr>
            </w:pPr>
          </w:p>
          <w:p w14:paraId="5598D65D" w14:textId="77777777" w:rsidR="003744EC" w:rsidRDefault="003744EC" w:rsidP="00FD2CB8">
            <w:pPr>
              <w:jc w:val="center"/>
              <w:rPr>
                <w:rFonts w:ascii="宋体" w:hAnsi="宋体" w:cs="宋体"/>
                <w:kern w:val="0"/>
                <w:sz w:val="24"/>
              </w:rPr>
            </w:pPr>
          </w:p>
          <w:p w14:paraId="63647FFB" w14:textId="77777777" w:rsidR="003744EC" w:rsidRDefault="003744EC" w:rsidP="00FD2CB8">
            <w:pPr>
              <w:jc w:val="center"/>
              <w:rPr>
                <w:rFonts w:ascii="宋体" w:hAnsi="宋体" w:cs="宋体"/>
                <w:kern w:val="0"/>
                <w:sz w:val="24"/>
              </w:rPr>
            </w:pPr>
          </w:p>
          <w:p w14:paraId="218EA3FE" w14:textId="77777777" w:rsidR="003744EC" w:rsidRDefault="003744EC" w:rsidP="00FD2CB8">
            <w:pPr>
              <w:jc w:val="center"/>
              <w:rPr>
                <w:rFonts w:ascii="宋体" w:hAnsi="宋体" w:cs="宋体"/>
                <w:kern w:val="0"/>
                <w:sz w:val="24"/>
              </w:rPr>
            </w:pPr>
          </w:p>
          <w:p w14:paraId="7835F8A6" w14:textId="77777777" w:rsidR="003744EC" w:rsidRDefault="003744EC" w:rsidP="00FD2CB8">
            <w:pPr>
              <w:jc w:val="center"/>
              <w:rPr>
                <w:rFonts w:ascii="宋体" w:hAnsi="宋体" w:cs="宋体"/>
                <w:kern w:val="0"/>
                <w:sz w:val="24"/>
              </w:rPr>
            </w:pPr>
          </w:p>
        </w:tc>
        <w:tc>
          <w:tcPr>
            <w:tcW w:w="1092" w:type="dxa"/>
            <w:gridSpan w:val="2"/>
            <w:vAlign w:val="center"/>
          </w:tcPr>
          <w:p w14:paraId="4990ED0B" w14:textId="77777777" w:rsidR="003744EC" w:rsidRDefault="003744EC" w:rsidP="00FD2CB8">
            <w:pPr>
              <w:jc w:val="center"/>
            </w:pPr>
            <w:r>
              <w:rPr>
                <w:rFonts w:hint="eastAsia"/>
              </w:rPr>
              <w:t>情景模拟法、问答法、讨论法</w:t>
            </w:r>
          </w:p>
          <w:p w14:paraId="57E298D5" w14:textId="77777777" w:rsidR="003744EC" w:rsidRDefault="003744EC" w:rsidP="00FD2CB8">
            <w:pPr>
              <w:jc w:val="center"/>
            </w:pPr>
          </w:p>
          <w:p w14:paraId="2B0E1B6A" w14:textId="77777777" w:rsidR="003744EC" w:rsidRDefault="003744EC" w:rsidP="00FD2CB8">
            <w:pPr>
              <w:jc w:val="center"/>
            </w:pPr>
          </w:p>
          <w:p w14:paraId="573E8AE5" w14:textId="77777777" w:rsidR="003744EC" w:rsidRDefault="003744EC" w:rsidP="00FD2CB8">
            <w:pPr>
              <w:jc w:val="center"/>
            </w:pPr>
          </w:p>
          <w:p w14:paraId="156367C8" w14:textId="77777777" w:rsidR="003744EC" w:rsidRDefault="003744EC" w:rsidP="00FD2CB8">
            <w:pPr>
              <w:jc w:val="center"/>
            </w:pPr>
          </w:p>
          <w:p w14:paraId="21912F69" w14:textId="77777777" w:rsidR="003744EC" w:rsidRDefault="003744EC" w:rsidP="00FD2CB8">
            <w:pPr>
              <w:jc w:val="center"/>
            </w:pPr>
          </w:p>
          <w:p w14:paraId="59D49B1F" w14:textId="77777777" w:rsidR="003744EC" w:rsidRDefault="003744EC" w:rsidP="00FD2CB8">
            <w:pPr>
              <w:jc w:val="center"/>
            </w:pPr>
          </w:p>
          <w:p w14:paraId="4C4FD525" w14:textId="77777777" w:rsidR="003744EC" w:rsidRDefault="003744EC" w:rsidP="00FD2CB8">
            <w:pPr>
              <w:pStyle w:val="a4"/>
              <w:rPr>
                <w:rFonts w:ascii="宋体" w:eastAsia="宋体" w:hAnsi="宋体" w:cs="宋体"/>
                <w:kern w:val="0"/>
                <w:sz w:val="24"/>
              </w:rPr>
            </w:pPr>
          </w:p>
          <w:p w14:paraId="2DB0C0F6" w14:textId="77777777" w:rsidR="003744EC" w:rsidRDefault="003744EC" w:rsidP="00FD2CB8">
            <w:pPr>
              <w:pStyle w:val="a4"/>
              <w:rPr>
                <w:rFonts w:ascii="宋体" w:eastAsia="宋体" w:hAnsi="宋体" w:cs="宋体"/>
                <w:kern w:val="0"/>
                <w:sz w:val="24"/>
              </w:rPr>
            </w:pPr>
          </w:p>
          <w:p w14:paraId="70E77302" w14:textId="77777777" w:rsidR="003744EC" w:rsidRDefault="003744EC" w:rsidP="00FD2CB8">
            <w:pPr>
              <w:pStyle w:val="a4"/>
              <w:rPr>
                <w:rFonts w:ascii="宋体" w:eastAsia="宋体" w:hAnsi="宋体" w:cs="宋体"/>
                <w:kern w:val="0"/>
                <w:sz w:val="24"/>
              </w:rPr>
            </w:pPr>
          </w:p>
          <w:p w14:paraId="7A34052A" w14:textId="77777777" w:rsidR="003744EC" w:rsidRDefault="003744EC" w:rsidP="00FD2CB8">
            <w:pPr>
              <w:pStyle w:val="a4"/>
              <w:rPr>
                <w:rFonts w:ascii="宋体" w:eastAsia="宋体" w:hAnsi="宋体" w:cs="宋体"/>
                <w:kern w:val="0"/>
                <w:sz w:val="24"/>
              </w:rPr>
            </w:pPr>
          </w:p>
          <w:p w14:paraId="38B71CC3" w14:textId="77777777" w:rsidR="003744EC" w:rsidRDefault="003744EC" w:rsidP="00FD2CB8">
            <w:pPr>
              <w:pStyle w:val="a4"/>
              <w:rPr>
                <w:rFonts w:ascii="宋体" w:eastAsia="宋体" w:hAnsi="宋体" w:cs="宋体"/>
                <w:kern w:val="0"/>
                <w:sz w:val="24"/>
              </w:rPr>
            </w:pPr>
          </w:p>
          <w:p w14:paraId="63D72C18" w14:textId="77777777" w:rsidR="003744EC" w:rsidRDefault="003744EC" w:rsidP="00FD2CB8">
            <w:pPr>
              <w:pStyle w:val="a4"/>
              <w:rPr>
                <w:rFonts w:ascii="宋体" w:eastAsia="宋体" w:hAnsi="宋体" w:cs="宋体"/>
                <w:kern w:val="0"/>
                <w:sz w:val="24"/>
              </w:rPr>
            </w:pPr>
          </w:p>
          <w:p w14:paraId="50C38AF4" w14:textId="77777777" w:rsidR="003744EC" w:rsidRDefault="003744EC" w:rsidP="00FD2CB8">
            <w:pPr>
              <w:pStyle w:val="a4"/>
              <w:rPr>
                <w:rFonts w:ascii="宋体" w:eastAsia="宋体" w:hAnsi="宋体" w:cs="宋体"/>
                <w:kern w:val="0"/>
                <w:sz w:val="24"/>
              </w:rPr>
            </w:pPr>
          </w:p>
          <w:p w14:paraId="78B6A49A" w14:textId="77777777" w:rsidR="003744EC" w:rsidRDefault="003744EC" w:rsidP="00FD2CB8">
            <w:pPr>
              <w:jc w:val="center"/>
            </w:pPr>
          </w:p>
          <w:p w14:paraId="11D5B2B7" w14:textId="77777777" w:rsidR="003744EC" w:rsidRDefault="003744EC" w:rsidP="00FD2CB8">
            <w:pPr>
              <w:jc w:val="center"/>
            </w:pPr>
            <w:r>
              <w:rPr>
                <w:rFonts w:hint="eastAsia"/>
              </w:rPr>
              <w:t>教师组织发言，切入新知讲解</w:t>
            </w:r>
          </w:p>
          <w:p w14:paraId="4E35D93E" w14:textId="77777777" w:rsidR="003744EC" w:rsidRDefault="003744EC" w:rsidP="00FD2CB8">
            <w:pPr>
              <w:jc w:val="center"/>
            </w:pPr>
          </w:p>
        </w:tc>
      </w:tr>
      <w:tr w:rsidR="003744EC" w14:paraId="17CB7900" w14:textId="77777777" w:rsidTr="00FD2CB8">
        <w:trPr>
          <w:trHeight w:val="576"/>
        </w:trPr>
        <w:tc>
          <w:tcPr>
            <w:tcW w:w="827" w:type="dxa"/>
            <w:vAlign w:val="center"/>
          </w:tcPr>
          <w:p w14:paraId="4B1160EF" w14:textId="77777777" w:rsidR="003744EC" w:rsidRDefault="003744EC" w:rsidP="00FD2CB8">
            <w:pPr>
              <w:jc w:val="center"/>
            </w:pPr>
            <w:r>
              <w:rPr>
                <w:rFonts w:hint="eastAsia"/>
              </w:rPr>
              <w:lastRenderedPageBreak/>
              <w:t>总结</w:t>
            </w:r>
          </w:p>
        </w:tc>
        <w:tc>
          <w:tcPr>
            <w:tcW w:w="9009" w:type="dxa"/>
            <w:gridSpan w:val="9"/>
            <w:vAlign w:val="center"/>
          </w:tcPr>
          <w:p w14:paraId="74C07EC0" w14:textId="77777777" w:rsidR="003744EC" w:rsidRDefault="003744EC" w:rsidP="00FD2CB8">
            <w:pPr>
              <w:pStyle w:val="a4"/>
              <w:rPr>
                <w:rFonts w:eastAsia="宋体"/>
                <w:sz w:val="21"/>
              </w:rPr>
            </w:pPr>
            <w:r>
              <w:rPr>
                <w:rFonts w:eastAsia="宋体" w:hint="eastAsia"/>
                <w:sz w:val="21"/>
                <w:lang w:val="zh-CN"/>
              </w:rPr>
              <w:t>本节课学习了学前儿童结构游戏前的准备工作和游戏中的指导，希望大家通过学习结构游戏基本知识，掌握结构游戏指导的方法。</w:t>
            </w:r>
          </w:p>
        </w:tc>
      </w:tr>
      <w:tr w:rsidR="003744EC" w14:paraId="44FA44C4" w14:textId="77777777" w:rsidTr="00FD2CB8">
        <w:trPr>
          <w:trHeight w:val="846"/>
        </w:trPr>
        <w:tc>
          <w:tcPr>
            <w:tcW w:w="827" w:type="dxa"/>
            <w:vAlign w:val="center"/>
          </w:tcPr>
          <w:p w14:paraId="73EDA22E" w14:textId="77777777" w:rsidR="003744EC" w:rsidRDefault="003744EC" w:rsidP="00FD2CB8">
            <w:pPr>
              <w:jc w:val="center"/>
            </w:pPr>
            <w:r>
              <w:rPr>
                <w:rFonts w:hint="eastAsia"/>
              </w:rPr>
              <w:t>作业</w:t>
            </w:r>
          </w:p>
        </w:tc>
        <w:tc>
          <w:tcPr>
            <w:tcW w:w="9009" w:type="dxa"/>
            <w:gridSpan w:val="9"/>
            <w:vAlign w:val="center"/>
          </w:tcPr>
          <w:p w14:paraId="7E73ACDA" w14:textId="77777777" w:rsidR="003744EC" w:rsidRDefault="003744EC" w:rsidP="00FD2CB8">
            <w:pPr>
              <w:pStyle w:val="a4"/>
              <w:rPr>
                <w:rFonts w:eastAsia="宋体"/>
                <w:sz w:val="21"/>
                <w:lang w:val="zh-CN"/>
              </w:rPr>
            </w:pPr>
            <w:r>
              <w:rPr>
                <w:rFonts w:eastAsia="宋体" w:hint="eastAsia"/>
                <w:sz w:val="21"/>
                <w:lang w:val="zh-CN"/>
              </w:rPr>
              <w:t>完成课后习题</w:t>
            </w:r>
            <w:r>
              <w:rPr>
                <w:rFonts w:eastAsia="宋体" w:hint="eastAsia"/>
                <w:sz w:val="21"/>
                <w:lang w:val="zh-CN"/>
              </w:rPr>
              <w:tab/>
            </w:r>
          </w:p>
          <w:p w14:paraId="36BB27FF" w14:textId="77777777" w:rsidR="003744EC" w:rsidRDefault="003744EC" w:rsidP="00FD2CB8">
            <w:pPr>
              <w:pStyle w:val="a4"/>
              <w:rPr>
                <w:rFonts w:eastAsia="宋体"/>
                <w:sz w:val="21"/>
              </w:rPr>
            </w:pPr>
            <w:r>
              <w:rPr>
                <w:rFonts w:eastAsia="宋体" w:hint="eastAsia"/>
                <w:sz w:val="21"/>
              </w:rPr>
              <w:t>预习下节课内容</w:t>
            </w:r>
          </w:p>
        </w:tc>
      </w:tr>
      <w:tr w:rsidR="003744EC" w14:paraId="0E921ED0" w14:textId="77777777" w:rsidTr="00FD2CB8">
        <w:trPr>
          <w:trHeight w:val="1951"/>
        </w:trPr>
        <w:tc>
          <w:tcPr>
            <w:tcW w:w="827" w:type="dxa"/>
            <w:vAlign w:val="center"/>
          </w:tcPr>
          <w:p w14:paraId="502CF8F5" w14:textId="77777777" w:rsidR="003744EC" w:rsidRDefault="003744EC" w:rsidP="00FD2CB8">
            <w:pPr>
              <w:jc w:val="center"/>
            </w:pPr>
            <w:r>
              <w:rPr>
                <w:rFonts w:hint="eastAsia"/>
              </w:rPr>
              <w:t>板书</w:t>
            </w:r>
          </w:p>
          <w:p w14:paraId="68579C1A" w14:textId="77777777" w:rsidR="003744EC" w:rsidRDefault="003744EC" w:rsidP="00FD2CB8">
            <w:pPr>
              <w:jc w:val="center"/>
            </w:pPr>
            <w:r>
              <w:rPr>
                <w:rFonts w:hint="eastAsia"/>
              </w:rPr>
              <w:t>设计</w:t>
            </w:r>
          </w:p>
        </w:tc>
        <w:tc>
          <w:tcPr>
            <w:tcW w:w="9009" w:type="dxa"/>
            <w:gridSpan w:val="9"/>
            <w:vAlign w:val="center"/>
          </w:tcPr>
          <w:p w14:paraId="040C8E21" w14:textId="77777777" w:rsidR="003744EC" w:rsidRDefault="003744EC" w:rsidP="00FD2CB8">
            <w:pPr>
              <w:pStyle w:val="a4"/>
              <w:rPr>
                <w:rFonts w:eastAsia="宋体"/>
                <w:sz w:val="21"/>
              </w:rPr>
            </w:pPr>
            <w:r>
              <w:rPr>
                <w:rFonts w:eastAsia="宋体" w:hint="eastAsia"/>
                <w:sz w:val="21"/>
              </w:rPr>
              <w:t xml:space="preserve">        </w:t>
            </w:r>
            <w:r>
              <w:rPr>
                <w:rFonts w:eastAsia="宋体" w:hint="eastAsia"/>
                <w:sz w:val="21"/>
              </w:rPr>
              <w:t>结构游戏的组织与指导</w:t>
            </w:r>
          </w:p>
          <w:p w14:paraId="70B5450D" w14:textId="77777777" w:rsidR="003744EC" w:rsidRDefault="003744EC" w:rsidP="003744EC">
            <w:pPr>
              <w:pStyle w:val="a4"/>
              <w:numPr>
                <w:ilvl w:val="0"/>
                <w:numId w:val="2"/>
              </w:numPr>
              <w:rPr>
                <w:rFonts w:eastAsia="宋体"/>
                <w:sz w:val="21"/>
              </w:rPr>
            </w:pPr>
            <w:r>
              <w:rPr>
                <w:rFonts w:eastAsia="宋体" w:hint="eastAsia"/>
                <w:sz w:val="21"/>
              </w:rPr>
              <w:t>游戏前的准备</w:t>
            </w:r>
          </w:p>
          <w:p w14:paraId="75270558" w14:textId="77777777" w:rsidR="003744EC" w:rsidRDefault="003744EC" w:rsidP="003744EC">
            <w:pPr>
              <w:pStyle w:val="a4"/>
              <w:numPr>
                <w:ilvl w:val="0"/>
                <w:numId w:val="2"/>
              </w:numPr>
              <w:rPr>
                <w:rFonts w:eastAsia="宋体"/>
                <w:sz w:val="21"/>
              </w:rPr>
            </w:pPr>
            <w:r>
              <w:rPr>
                <w:rFonts w:eastAsia="宋体" w:hint="eastAsia"/>
                <w:sz w:val="21"/>
              </w:rPr>
              <w:t>游戏中的指导</w:t>
            </w:r>
          </w:p>
          <w:p w14:paraId="75050A76" w14:textId="77777777" w:rsidR="003744EC" w:rsidRDefault="003744EC" w:rsidP="00FD2CB8">
            <w:pPr>
              <w:pStyle w:val="a4"/>
              <w:rPr>
                <w:rFonts w:eastAsia="宋体"/>
                <w:sz w:val="21"/>
              </w:rPr>
            </w:pPr>
            <w:r>
              <w:rPr>
                <w:rFonts w:eastAsia="宋体" w:hint="eastAsia"/>
                <w:sz w:val="21"/>
              </w:rPr>
              <w:t xml:space="preserve">            </w:t>
            </w:r>
          </w:p>
          <w:p w14:paraId="5D6F36B1" w14:textId="77777777" w:rsidR="003744EC" w:rsidRDefault="003744EC" w:rsidP="00FD2CB8">
            <w:pPr>
              <w:pStyle w:val="a4"/>
              <w:rPr>
                <w:rFonts w:eastAsia="宋体"/>
                <w:sz w:val="21"/>
              </w:rPr>
            </w:pPr>
          </w:p>
        </w:tc>
      </w:tr>
      <w:tr w:rsidR="003744EC" w14:paraId="433412F8" w14:textId="77777777" w:rsidTr="00FD2CB8">
        <w:trPr>
          <w:trHeight w:val="780"/>
        </w:trPr>
        <w:tc>
          <w:tcPr>
            <w:tcW w:w="827" w:type="dxa"/>
            <w:vAlign w:val="center"/>
          </w:tcPr>
          <w:p w14:paraId="16B4C45E" w14:textId="77777777" w:rsidR="003744EC" w:rsidRDefault="003744EC" w:rsidP="00FD2CB8">
            <w:pPr>
              <w:jc w:val="center"/>
            </w:pPr>
            <w:r>
              <w:rPr>
                <w:rFonts w:hint="eastAsia"/>
              </w:rPr>
              <w:t>教学</w:t>
            </w:r>
          </w:p>
          <w:p w14:paraId="2FDE0378" w14:textId="77777777" w:rsidR="003744EC" w:rsidRDefault="003744EC" w:rsidP="00FD2CB8">
            <w:pPr>
              <w:jc w:val="center"/>
            </w:pPr>
            <w:r>
              <w:rPr>
                <w:rFonts w:hint="eastAsia"/>
              </w:rPr>
              <w:t>后记</w:t>
            </w:r>
          </w:p>
        </w:tc>
        <w:tc>
          <w:tcPr>
            <w:tcW w:w="9009" w:type="dxa"/>
            <w:gridSpan w:val="9"/>
            <w:vAlign w:val="center"/>
          </w:tcPr>
          <w:p w14:paraId="7337EAB5" w14:textId="77777777" w:rsidR="003744EC" w:rsidRDefault="003744EC" w:rsidP="00FD2CB8">
            <w:pPr>
              <w:pStyle w:val="a4"/>
              <w:rPr>
                <w:rFonts w:eastAsia="宋体"/>
                <w:sz w:val="21"/>
              </w:rPr>
            </w:pPr>
            <w:r>
              <w:rPr>
                <w:rFonts w:eastAsia="宋体" w:hint="eastAsia"/>
                <w:sz w:val="21"/>
              </w:rPr>
              <w:t>这节课整体节奏较好，但学生主动提问较少。根据新课程的要求，教师由传统的知识传授者转变为学生学习的组织者；教师成为学生学习活动的引导者，而不再是主导者；教师应从“师道尊严”的架子中走出来，成为学生学习的参与者，师生合作学习，共同进步。</w:t>
            </w:r>
          </w:p>
        </w:tc>
      </w:tr>
    </w:tbl>
    <w:p w14:paraId="3FC89F9E" w14:textId="77777777" w:rsidR="003744EC" w:rsidRDefault="003744EC" w:rsidP="003744EC">
      <w:pPr>
        <w:sectPr w:rsidR="003744EC">
          <w:pgSz w:w="11906" w:h="16838"/>
          <w:pgMar w:top="1440" w:right="1800" w:bottom="1440" w:left="1800" w:header="851" w:footer="992" w:gutter="0"/>
          <w:cols w:space="425"/>
          <w:docGrid w:type="lines" w:linePitch="312"/>
        </w:sectPr>
      </w:pPr>
    </w:p>
    <w:p w14:paraId="0EA03CFA" w14:textId="77777777" w:rsidR="003744EC" w:rsidRDefault="003744EC" w:rsidP="003744EC">
      <w:pPr>
        <w:spacing w:line="240" w:lineRule="atLeast"/>
        <w:jc w:val="center"/>
        <w:rPr>
          <w:b/>
          <w:sz w:val="44"/>
          <w:szCs w:val="44"/>
        </w:rPr>
      </w:pPr>
      <w:r>
        <w:rPr>
          <w:rFonts w:hint="eastAsia"/>
          <w:b/>
          <w:sz w:val="44"/>
          <w:szCs w:val="44"/>
        </w:rPr>
        <w:lastRenderedPageBreak/>
        <w:t>教</w:t>
      </w:r>
      <w:r>
        <w:rPr>
          <w:rFonts w:hint="eastAsia"/>
          <w:b/>
          <w:sz w:val="44"/>
          <w:szCs w:val="44"/>
        </w:rPr>
        <w:t xml:space="preserve">    </w:t>
      </w:r>
      <w:r>
        <w:rPr>
          <w:rFonts w:hint="eastAsia"/>
          <w:b/>
          <w:sz w:val="44"/>
          <w:szCs w:val="44"/>
        </w:rPr>
        <w:t>案</w:t>
      </w:r>
    </w:p>
    <w:p w14:paraId="34500EB9" w14:textId="77777777" w:rsidR="003744EC" w:rsidRDefault="003744EC" w:rsidP="003744EC">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3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3744EC" w14:paraId="7450A72E" w14:textId="77777777" w:rsidTr="00FD2CB8">
        <w:trPr>
          <w:trHeight w:val="612"/>
        </w:trPr>
        <w:tc>
          <w:tcPr>
            <w:tcW w:w="1188" w:type="dxa"/>
            <w:gridSpan w:val="2"/>
            <w:vAlign w:val="center"/>
          </w:tcPr>
          <w:p w14:paraId="7E51A91E" w14:textId="77777777" w:rsidR="003744EC" w:rsidRDefault="003744EC" w:rsidP="00FD2CB8">
            <w:pPr>
              <w:jc w:val="center"/>
            </w:pPr>
            <w:r>
              <w:rPr>
                <w:rFonts w:hint="eastAsia"/>
              </w:rPr>
              <w:t>授课章（单元）及内容</w:t>
            </w:r>
          </w:p>
        </w:tc>
        <w:tc>
          <w:tcPr>
            <w:tcW w:w="4812" w:type="dxa"/>
            <w:vAlign w:val="center"/>
          </w:tcPr>
          <w:p w14:paraId="1DD1E2E8" w14:textId="77777777" w:rsidR="003744EC" w:rsidRDefault="003744EC" w:rsidP="00FD2CB8">
            <w:pPr>
              <w:jc w:val="center"/>
            </w:pPr>
            <w:r>
              <w:rPr>
                <w:rFonts w:hint="eastAsia"/>
              </w:rPr>
              <w:t>各类游戏的组织与指导</w:t>
            </w:r>
          </w:p>
          <w:p w14:paraId="17FA8D44" w14:textId="77777777" w:rsidR="003744EC" w:rsidRDefault="003744EC" w:rsidP="00FD2CB8">
            <w:pPr>
              <w:jc w:val="center"/>
            </w:pPr>
            <w:r>
              <w:rPr>
                <w:rFonts w:hint="eastAsia"/>
              </w:rPr>
              <w:t>模块三、表演游戏的组织与指导</w:t>
            </w:r>
          </w:p>
        </w:tc>
        <w:tc>
          <w:tcPr>
            <w:tcW w:w="948" w:type="dxa"/>
            <w:vAlign w:val="center"/>
          </w:tcPr>
          <w:p w14:paraId="020A18E9" w14:textId="77777777" w:rsidR="003744EC" w:rsidRDefault="003744EC" w:rsidP="00FD2CB8">
            <w:pPr>
              <w:jc w:val="center"/>
            </w:pPr>
            <w:r>
              <w:rPr>
                <w:rFonts w:hint="eastAsia"/>
              </w:rPr>
              <w:t>课时</w:t>
            </w:r>
          </w:p>
          <w:p w14:paraId="586A66C1" w14:textId="77777777" w:rsidR="003744EC" w:rsidRDefault="003744EC" w:rsidP="00FD2CB8">
            <w:pPr>
              <w:jc w:val="center"/>
            </w:pPr>
            <w:r>
              <w:rPr>
                <w:rFonts w:hint="eastAsia"/>
              </w:rPr>
              <w:t>安排</w:t>
            </w:r>
          </w:p>
        </w:tc>
        <w:tc>
          <w:tcPr>
            <w:tcW w:w="1260" w:type="dxa"/>
            <w:gridSpan w:val="3"/>
            <w:vAlign w:val="center"/>
          </w:tcPr>
          <w:p w14:paraId="04F4D83B" w14:textId="77777777" w:rsidR="003744EC" w:rsidRDefault="003744EC" w:rsidP="00FD2CB8">
            <w:pPr>
              <w:jc w:val="center"/>
            </w:pPr>
            <w:r>
              <w:rPr>
                <w:rFonts w:hint="eastAsia"/>
              </w:rPr>
              <w:t>4</w:t>
            </w:r>
          </w:p>
        </w:tc>
        <w:tc>
          <w:tcPr>
            <w:tcW w:w="720" w:type="dxa"/>
            <w:gridSpan w:val="2"/>
            <w:vAlign w:val="center"/>
          </w:tcPr>
          <w:p w14:paraId="4017F8F2" w14:textId="77777777" w:rsidR="003744EC" w:rsidRDefault="003744EC" w:rsidP="00FD2CB8">
            <w:pPr>
              <w:jc w:val="center"/>
            </w:pPr>
            <w:r>
              <w:rPr>
                <w:rFonts w:hint="eastAsia"/>
              </w:rPr>
              <w:t>备课</w:t>
            </w:r>
          </w:p>
          <w:p w14:paraId="72B62784" w14:textId="77777777" w:rsidR="003744EC" w:rsidRDefault="003744EC" w:rsidP="00FD2CB8">
            <w:pPr>
              <w:jc w:val="center"/>
              <w:rPr>
                <w:color w:val="FF0000"/>
              </w:rPr>
            </w:pPr>
            <w:r>
              <w:rPr>
                <w:rFonts w:hint="eastAsia"/>
              </w:rPr>
              <w:t>时间</w:t>
            </w:r>
          </w:p>
        </w:tc>
        <w:tc>
          <w:tcPr>
            <w:tcW w:w="908" w:type="dxa"/>
            <w:vAlign w:val="center"/>
          </w:tcPr>
          <w:p w14:paraId="5116D75B" w14:textId="77777777" w:rsidR="003744EC" w:rsidRDefault="003744EC" w:rsidP="00FD2CB8">
            <w:pPr>
              <w:jc w:val="center"/>
            </w:pPr>
            <w:r>
              <w:rPr>
                <w:rFonts w:hint="eastAsia"/>
              </w:rPr>
              <w:t>45min</w:t>
            </w:r>
          </w:p>
        </w:tc>
      </w:tr>
      <w:tr w:rsidR="003744EC" w14:paraId="17EF6E42" w14:textId="77777777" w:rsidTr="00FD2CB8">
        <w:trPr>
          <w:trHeight w:val="936"/>
        </w:trPr>
        <w:tc>
          <w:tcPr>
            <w:tcW w:w="827" w:type="dxa"/>
            <w:vAlign w:val="center"/>
          </w:tcPr>
          <w:p w14:paraId="552A89D8" w14:textId="77777777" w:rsidR="003744EC" w:rsidRDefault="003744EC" w:rsidP="00FD2CB8">
            <w:pPr>
              <w:jc w:val="center"/>
            </w:pPr>
            <w:r>
              <w:rPr>
                <w:rFonts w:hint="eastAsia"/>
              </w:rPr>
              <w:t>教学目标</w:t>
            </w:r>
          </w:p>
        </w:tc>
        <w:tc>
          <w:tcPr>
            <w:tcW w:w="9009" w:type="dxa"/>
            <w:gridSpan w:val="9"/>
            <w:vAlign w:val="center"/>
          </w:tcPr>
          <w:p w14:paraId="5BF7004E" w14:textId="77777777" w:rsidR="003744EC" w:rsidRDefault="003744EC" w:rsidP="00FD2CB8">
            <w:pPr>
              <w:pStyle w:val="a4"/>
              <w:jc w:val="left"/>
              <w:rPr>
                <w:rFonts w:eastAsia="宋体"/>
                <w:sz w:val="21"/>
              </w:rPr>
            </w:pPr>
            <w:r>
              <w:rPr>
                <w:rFonts w:eastAsia="宋体" w:hint="eastAsia"/>
                <w:sz w:val="21"/>
              </w:rPr>
              <w:t>1.</w:t>
            </w:r>
            <w:r>
              <w:rPr>
                <w:rFonts w:eastAsia="宋体" w:hint="eastAsia"/>
                <w:sz w:val="21"/>
              </w:rPr>
              <w:t>掌握各年龄</w:t>
            </w:r>
            <w:proofErr w:type="gramStart"/>
            <w:r>
              <w:rPr>
                <w:rFonts w:eastAsia="宋体" w:hint="eastAsia"/>
                <w:sz w:val="21"/>
              </w:rPr>
              <w:t>班表演</w:t>
            </w:r>
            <w:proofErr w:type="gramEnd"/>
            <w:r>
              <w:rPr>
                <w:rFonts w:eastAsia="宋体" w:hint="eastAsia"/>
                <w:sz w:val="21"/>
              </w:rPr>
              <w:t>游戏的指导要点</w:t>
            </w:r>
          </w:p>
          <w:p w14:paraId="2DD38C33" w14:textId="77777777" w:rsidR="003744EC" w:rsidRDefault="003744EC" w:rsidP="00FD2CB8">
            <w:pPr>
              <w:pStyle w:val="a4"/>
              <w:jc w:val="left"/>
              <w:rPr>
                <w:rFonts w:eastAsia="宋体"/>
                <w:sz w:val="21"/>
              </w:rPr>
            </w:pPr>
            <w:r>
              <w:rPr>
                <w:rFonts w:eastAsia="宋体" w:hint="eastAsia"/>
                <w:sz w:val="21"/>
              </w:rPr>
              <w:t>2.</w:t>
            </w:r>
            <w:r>
              <w:rPr>
                <w:rFonts w:eastAsia="宋体" w:hint="eastAsia"/>
                <w:sz w:val="21"/>
              </w:rPr>
              <w:t>通过学习经典游戏指导，掌握游戏的方法</w:t>
            </w:r>
          </w:p>
          <w:p w14:paraId="27B64E88" w14:textId="77777777" w:rsidR="003744EC" w:rsidRDefault="003744EC" w:rsidP="00FD2CB8">
            <w:pPr>
              <w:pStyle w:val="a4"/>
              <w:jc w:val="left"/>
              <w:rPr>
                <w:szCs w:val="21"/>
              </w:rPr>
            </w:pPr>
            <w:r>
              <w:rPr>
                <w:rFonts w:eastAsia="宋体" w:hint="eastAsia"/>
                <w:sz w:val="21"/>
              </w:rPr>
              <w:t>3.</w:t>
            </w:r>
            <w:r>
              <w:rPr>
                <w:rFonts w:eastAsia="宋体" w:hint="eastAsia"/>
                <w:sz w:val="21"/>
              </w:rPr>
              <w:t>积极探索，创新以育人、</w:t>
            </w:r>
            <w:proofErr w:type="gramStart"/>
            <w:r>
              <w:rPr>
                <w:rFonts w:eastAsia="宋体" w:hint="eastAsia"/>
                <w:sz w:val="21"/>
              </w:rPr>
              <w:t>践行</w:t>
            </w:r>
            <w:proofErr w:type="gramEnd"/>
            <w:r>
              <w:rPr>
                <w:rFonts w:eastAsia="宋体" w:hint="eastAsia"/>
                <w:sz w:val="21"/>
              </w:rPr>
              <w:t>社会主义核心价值观为主题的课程教学模式</w:t>
            </w:r>
          </w:p>
        </w:tc>
      </w:tr>
      <w:tr w:rsidR="003744EC" w14:paraId="1E0AFB24" w14:textId="77777777" w:rsidTr="00FD2CB8">
        <w:trPr>
          <w:trHeight w:val="611"/>
        </w:trPr>
        <w:tc>
          <w:tcPr>
            <w:tcW w:w="827" w:type="dxa"/>
            <w:vAlign w:val="center"/>
          </w:tcPr>
          <w:p w14:paraId="57658BF4" w14:textId="77777777" w:rsidR="003744EC" w:rsidRDefault="003744EC" w:rsidP="00FD2CB8">
            <w:pPr>
              <w:jc w:val="center"/>
            </w:pPr>
            <w:r>
              <w:rPr>
                <w:rFonts w:hint="eastAsia"/>
              </w:rPr>
              <w:t>教学重点</w:t>
            </w:r>
          </w:p>
        </w:tc>
        <w:tc>
          <w:tcPr>
            <w:tcW w:w="9009" w:type="dxa"/>
            <w:gridSpan w:val="9"/>
            <w:vAlign w:val="center"/>
          </w:tcPr>
          <w:p w14:paraId="6DB6EF66" w14:textId="77777777" w:rsidR="003744EC" w:rsidRDefault="003744EC" w:rsidP="00FD2CB8">
            <w:pPr>
              <w:pStyle w:val="a4"/>
              <w:jc w:val="left"/>
            </w:pPr>
            <w:r>
              <w:rPr>
                <w:rFonts w:eastAsia="宋体" w:hint="eastAsia"/>
                <w:sz w:val="21"/>
              </w:rPr>
              <w:t>中班表演游戏的指导要点</w:t>
            </w:r>
          </w:p>
        </w:tc>
      </w:tr>
      <w:tr w:rsidR="003744EC" w14:paraId="39624928" w14:textId="77777777" w:rsidTr="00FD2CB8">
        <w:trPr>
          <w:trHeight w:val="604"/>
        </w:trPr>
        <w:tc>
          <w:tcPr>
            <w:tcW w:w="827" w:type="dxa"/>
            <w:vAlign w:val="center"/>
          </w:tcPr>
          <w:p w14:paraId="26515AE3" w14:textId="77777777" w:rsidR="003744EC" w:rsidRDefault="003744EC" w:rsidP="00FD2CB8">
            <w:pPr>
              <w:jc w:val="center"/>
            </w:pPr>
            <w:r>
              <w:rPr>
                <w:rFonts w:hint="eastAsia"/>
              </w:rPr>
              <w:t>教学难点</w:t>
            </w:r>
          </w:p>
        </w:tc>
        <w:tc>
          <w:tcPr>
            <w:tcW w:w="9009" w:type="dxa"/>
            <w:gridSpan w:val="9"/>
            <w:vAlign w:val="center"/>
          </w:tcPr>
          <w:p w14:paraId="1A1882E5" w14:textId="77777777" w:rsidR="003744EC" w:rsidRDefault="003744EC" w:rsidP="00FD2CB8">
            <w:pPr>
              <w:pStyle w:val="a4"/>
              <w:jc w:val="left"/>
              <w:rPr>
                <w:szCs w:val="21"/>
              </w:rPr>
            </w:pPr>
            <w:r>
              <w:rPr>
                <w:rFonts w:eastAsia="宋体" w:hint="eastAsia"/>
                <w:sz w:val="21"/>
              </w:rPr>
              <w:t>表演经典游戏指导</w:t>
            </w:r>
          </w:p>
        </w:tc>
      </w:tr>
      <w:tr w:rsidR="003744EC" w14:paraId="2EBAE954" w14:textId="77777777" w:rsidTr="00FD2CB8">
        <w:trPr>
          <w:trHeight w:val="604"/>
        </w:trPr>
        <w:tc>
          <w:tcPr>
            <w:tcW w:w="827" w:type="dxa"/>
            <w:vAlign w:val="center"/>
          </w:tcPr>
          <w:p w14:paraId="0A9D65B1" w14:textId="77777777" w:rsidR="003744EC" w:rsidRDefault="003744EC" w:rsidP="00FD2CB8">
            <w:pPr>
              <w:jc w:val="center"/>
            </w:pPr>
            <w:proofErr w:type="gramStart"/>
            <w:r>
              <w:rPr>
                <w:rFonts w:hint="eastAsia"/>
              </w:rPr>
              <w:t>思政元素</w:t>
            </w:r>
            <w:proofErr w:type="gramEnd"/>
          </w:p>
        </w:tc>
        <w:tc>
          <w:tcPr>
            <w:tcW w:w="9009" w:type="dxa"/>
            <w:gridSpan w:val="9"/>
            <w:vAlign w:val="center"/>
          </w:tcPr>
          <w:p w14:paraId="5352E8D4" w14:textId="77777777" w:rsidR="003744EC" w:rsidRDefault="003744EC"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提高政治站位和思想认识，充分发挥幼儿教师队伍“主力军”、课程创新建设“主战场”、课堂教学“主渠道”作用</w:t>
            </w:r>
          </w:p>
        </w:tc>
      </w:tr>
      <w:tr w:rsidR="003744EC" w14:paraId="3B862C92" w14:textId="77777777" w:rsidTr="00FD2CB8">
        <w:trPr>
          <w:trHeight w:val="610"/>
        </w:trPr>
        <w:tc>
          <w:tcPr>
            <w:tcW w:w="827" w:type="dxa"/>
            <w:vAlign w:val="center"/>
          </w:tcPr>
          <w:p w14:paraId="53960CF6" w14:textId="77777777" w:rsidR="003744EC" w:rsidRDefault="003744EC" w:rsidP="00FD2CB8">
            <w:pPr>
              <w:jc w:val="center"/>
            </w:pPr>
            <w:r>
              <w:rPr>
                <w:rFonts w:hint="eastAsia"/>
              </w:rPr>
              <w:t>教学资源</w:t>
            </w:r>
          </w:p>
        </w:tc>
        <w:tc>
          <w:tcPr>
            <w:tcW w:w="9009" w:type="dxa"/>
            <w:gridSpan w:val="9"/>
            <w:vAlign w:val="center"/>
          </w:tcPr>
          <w:p w14:paraId="3E7C2437" w14:textId="77777777" w:rsidR="003744EC" w:rsidRDefault="003744EC" w:rsidP="00FD2CB8">
            <w:r>
              <w:rPr>
                <w:rFonts w:hint="eastAsia"/>
              </w:rPr>
              <w:t>《学前儿童游戏教育》</w:t>
            </w:r>
          </w:p>
        </w:tc>
      </w:tr>
      <w:tr w:rsidR="003744EC" w14:paraId="3AF521AA" w14:textId="77777777" w:rsidTr="00FD2CB8">
        <w:trPr>
          <w:trHeight w:val="422"/>
        </w:trPr>
        <w:tc>
          <w:tcPr>
            <w:tcW w:w="9836" w:type="dxa"/>
            <w:gridSpan w:val="10"/>
            <w:vAlign w:val="center"/>
          </w:tcPr>
          <w:p w14:paraId="2568A7AB" w14:textId="77777777" w:rsidR="003744EC" w:rsidRDefault="003744EC" w:rsidP="00FD2CB8">
            <w:pPr>
              <w:jc w:val="center"/>
            </w:pPr>
            <w:r>
              <w:rPr>
                <w:rFonts w:hint="eastAsia"/>
              </w:rPr>
              <w:t>教学结构安排</w:t>
            </w:r>
          </w:p>
        </w:tc>
      </w:tr>
      <w:tr w:rsidR="003744EC" w14:paraId="2063D341" w14:textId="77777777" w:rsidTr="00FD2CB8">
        <w:trPr>
          <w:trHeight w:val="573"/>
        </w:trPr>
        <w:tc>
          <w:tcPr>
            <w:tcW w:w="827" w:type="dxa"/>
            <w:vAlign w:val="center"/>
          </w:tcPr>
          <w:p w14:paraId="691948BA" w14:textId="77777777" w:rsidR="003744EC" w:rsidRDefault="003744EC" w:rsidP="00FD2CB8">
            <w:pPr>
              <w:jc w:val="center"/>
            </w:pPr>
            <w:r>
              <w:rPr>
                <w:rFonts w:hint="eastAsia"/>
              </w:rPr>
              <w:t>教学</w:t>
            </w:r>
          </w:p>
          <w:p w14:paraId="0A07FCD6" w14:textId="77777777" w:rsidR="003744EC" w:rsidRDefault="003744EC" w:rsidP="00FD2CB8">
            <w:pPr>
              <w:jc w:val="center"/>
            </w:pPr>
            <w:r>
              <w:rPr>
                <w:rFonts w:hint="eastAsia"/>
              </w:rPr>
              <w:t>环节</w:t>
            </w:r>
          </w:p>
        </w:tc>
        <w:tc>
          <w:tcPr>
            <w:tcW w:w="6477" w:type="dxa"/>
            <w:gridSpan w:val="4"/>
            <w:vAlign w:val="center"/>
          </w:tcPr>
          <w:p w14:paraId="6F7B5B7B" w14:textId="77777777" w:rsidR="003744EC" w:rsidRDefault="003744EC" w:rsidP="00FD2CB8">
            <w:pPr>
              <w:jc w:val="center"/>
            </w:pPr>
            <w:r>
              <w:rPr>
                <w:rFonts w:hint="eastAsia"/>
              </w:rPr>
              <w:t>教学内容</w:t>
            </w:r>
          </w:p>
        </w:tc>
        <w:tc>
          <w:tcPr>
            <w:tcW w:w="720" w:type="dxa"/>
            <w:vAlign w:val="center"/>
          </w:tcPr>
          <w:p w14:paraId="6A71714C" w14:textId="77777777" w:rsidR="003744EC" w:rsidRDefault="003744EC" w:rsidP="00FD2CB8">
            <w:pPr>
              <w:jc w:val="center"/>
            </w:pPr>
            <w:r>
              <w:rPr>
                <w:rFonts w:hint="eastAsia"/>
              </w:rPr>
              <w:t>教师</w:t>
            </w:r>
          </w:p>
          <w:p w14:paraId="1D1454F1" w14:textId="77777777" w:rsidR="003744EC" w:rsidRDefault="003744EC" w:rsidP="00FD2CB8">
            <w:pPr>
              <w:jc w:val="center"/>
            </w:pPr>
            <w:r>
              <w:rPr>
                <w:rFonts w:hint="eastAsia"/>
              </w:rPr>
              <w:t>活动</w:t>
            </w:r>
          </w:p>
        </w:tc>
        <w:tc>
          <w:tcPr>
            <w:tcW w:w="720" w:type="dxa"/>
            <w:gridSpan w:val="2"/>
            <w:vAlign w:val="center"/>
          </w:tcPr>
          <w:p w14:paraId="300B5D58" w14:textId="77777777" w:rsidR="003744EC" w:rsidRDefault="003744EC" w:rsidP="00FD2CB8">
            <w:pPr>
              <w:jc w:val="center"/>
            </w:pPr>
            <w:r>
              <w:rPr>
                <w:rFonts w:hint="eastAsia"/>
              </w:rPr>
              <w:t>学生</w:t>
            </w:r>
          </w:p>
          <w:p w14:paraId="3F08D0DC" w14:textId="77777777" w:rsidR="003744EC" w:rsidRDefault="003744EC" w:rsidP="00FD2CB8">
            <w:pPr>
              <w:jc w:val="center"/>
            </w:pPr>
            <w:r>
              <w:rPr>
                <w:rFonts w:hint="eastAsia"/>
              </w:rPr>
              <w:t>活动</w:t>
            </w:r>
          </w:p>
        </w:tc>
        <w:tc>
          <w:tcPr>
            <w:tcW w:w="1092" w:type="dxa"/>
            <w:gridSpan w:val="2"/>
            <w:vAlign w:val="center"/>
          </w:tcPr>
          <w:p w14:paraId="5041643C" w14:textId="77777777" w:rsidR="003744EC" w:rsidRDefault="003744EC" w:rsidP="00FD2CB8">
            <w:pPr>
              <w:jc w:val="center"/>
            </w:pPr>
            <w:r>
              <w:rPr>
                <w:rFonts w:hint="eastAsia"/>
              </w:rPr>
              <w:t>教学方</w:t>
            </w:r>
          </w:p>
          <w:p w14:paraId="77AF233E" w14:textId="77777777" w:rsidR="003744EC" w:rsidRDefault="003744EC" w:rsidP="00FD2CB8">
            <w:pPr>
              <w:jc w:val="center"/>
            </w:pPr>
            <w:r>
              <w:rPr>
                <w:rFonts w:hint="eastAsia"/>
              </w:rPr>
              <w:t>法、手段、</w:t>
            </w:r>
          </w:p>
          <w:p w14:paraId="14E7EC60" w14:textId="77777777" w:rsidR="003744EC" w:rsidRDefault="003744EC" w:rsidP="00FD2CB8">
            <w:pPr>
              <w:jc w:val="center"/>
            </w:pPr>
            <w:r>
              <w:rPr>
                <w:rFonts w:hint="eastAsia"/>
              </w:rPr>
              <w:t>技术应用</w:t>
            </w:r>
          </w:p>
        </w:tc>
      </w:tr>
      <w:tr w:rsidR="003744EC" w14:paraId="055CBA70" w14:textId="77777777" w:rsidTr="00FD2CB8">
        <w:trPr>
          <w:trHeight w:val="1390"/>
        </w:trPr>
        <w:tc>
          <w:tcPr>
            <w:tcW w:w="827" w:type="dxa"/>
            <w:vAlign w:val="center"/>
          </w:tcPr>
          <w:p w14:paraId="30AC16D1" w14:textId="77777777" w:rsidR="003744EC" w:rsidRDefault="003744EC" w:rsidP="00FD2CB8">
            <w:pPr>
              <w:jc w:val="center"/>
            </w:pPr>
            <w:r>
              <w:rPr>
                <w:rFonts w:hint="eastAsia"/>
              </w:rPr>
              <w:t>导入</w:t>
            </w:r>
          </w:p>
        </w:tc>
        <w:tc>
          <w:tcPr>
            <w:tcW w:w="6477" w:type="dxa"/>
            <w:gridSpan w:val="4"/>
            <w:vAlign w:val="center"/>
          </w:tcPr>
          <w:p w14:paraId="54F41E3A" w14:textId="77777777" w:rsidR="003744EC" w:rsidRDefault="003744EC" w:rsidP="00FD2CB8">
            <w:pPr>
              <w:pStyle w:val="a4"/>
              <w:rPr>
                <w:rFonts w:eastAsia="宋体"/>
                <w:sz w:val="21"/>
              </w:rPr>
            </w:pPr>
            <w:r>
              <w:rPr>
                <w:rFonts w:ascii="宋体" w:eastAsia="宋体" w:hAnsi="宋体" w:cs="宋体" w:hint="eastAsia"/>
                <w:kern w:val="0"/>
                <w:sz w:val="24"/>
              </w:rPr>
              <w:t>【</w:t>
            </w:r>
            <w:r>
              <w:rPr>
                <w:rFonts w:eastAsia="宋体" w:hint="eastAsia"/>
                <w:sz w:val="21"/>
              </w:rPr>
              <w:t>教师】请同学们说出：</w:t>
            </w:r>
            <w:r>
              <w:rPr>
                <w:rFonts w:eastAsia="宋体" w:hint="eastAsia"/>
                <w:sz w:val="21"/>
              </w:rPr>
              <w:t xml:space="preserve"> </w:t>
            </w:r>
            <w:r>
              <w:rPr>
                <w:rFonts w:eastAsia="宋体" w:hint="eastAsia"/>
                <w:sz w:val="21"/>
              </w:rPr>
              <w:t>游戏前的准备是什么？</w:t>
            </w:r>
          </w:p>
          <w:p w14:paraId="343869CB" w14:textId="77777777" w:rsidR="003744EC" w:rsidRDefault="003744EC" w:rsidP="00FD2CB8">
            <w:pPr>
              <w:pStyle w:val="a4"/>
              <w:rPr>
                <w:rFonts w:eastAsia="宋体"/>
                <w:sz w:val="21"/>
              </w:rPr>
            </w:pPr>
            <w:r>
              <w:rPr>
                <w:rFonts w:eastAsia="宋体" w:hint="eastAsia"/>
                <w:sz w:val="21"/>
              </w:rPr>
              <w:t>（一）协助学前儿童选择适合表演的文学作品</w:t>
            </w:r>
          </w:p>
          <w:p w14:paraId="733F5899" w14:textId="77777777" w:rsidR="003744EC" w:rsidRDefault="003744EC" w:rsidP="00FD2CB8">
            <w:pPr>
              <w:pStyle w:val="a4"/>
              <w:rPr>
                <w:rFonts w:eastAsia="宋体"/>
                <w:sz w:val="21"/>
              </w:rPr>
            </w:pPr>
            <w:r>
              <w:rPr>
                <w:rFonts w:eastAsia="宋体" w:hint="eastAsia"/>
                <w:sz w:val="21"/>
              </w:rPr>
              <w:t>（二）帮助学前儿童熟悉和理解文学作品</w:t>
            </w:r>
          </w:p>
          <w:p w14:paraId="6036ED33" w14:textId="77777777" w:rsidR="003744EC" w:rsidRDefault="003744EC" w:rsidP="00FD2CB8">
            <w:pPr>
              <w:pStyle w:val="a4"/>
              <w:rPr>
                <w:rFonts w:eastAsia="宋体"/>
                <w:sz w:val="21"/>
              </w:rPr>
            </w:pPr>
            <w:r>
              <w:rPr>
                <w:rFonts w:eastAsia="宋体" w:hint="eastAsia"/>
                <w:sz w:val="21"/>
              </w:rPr>
              <w:t>（三）创设表演游戏环境</w:t>
            </w:r>
          </w:p>
          <w:p w14:paraId="3636B50A" w14:textId="77777777" w:rsidR="003744EC" w:rsidRDefault="003744EC" w:rsidP="00FD2CB8">
            <w:pPr>
              <w:pStyle w:val="a4"/>
              <w:rPr>
                <w:rFonts w:eastAsia="宋体"/>
                <w:szCs w:val="21"/>
              </w:rPr>
            </w:pPr>
          </w:p>
        </w:tc>
        <w:tc>
          <w:tcPr>
            <w:tcW w:w="720" w:type="dxa"/>
            <w:vAlign w:val="center"/>
          </w:tcPr>
          <w:p w14:paraId="6BCC0F9B" w14:textId="77777777" w:rsidR="003744EC" w:rsidRDefault="003744EC" w:rsidP="00FD2CB8">
            <w:pPr>
              <w:jc w:val="center"/>
            </w:pPr>
            <w:r>
              <w:rPr>
                <w:rFonts w:hint="eastAsia"/>
              </w:rPr>
              <w:t>提问</w:t>
            </w:r>
          </w:p>
        </w:tc>
        <w:tc>
          <w:tcPr>
            <w:tcW w:w="720" w:type="dxa"/>
            <w:gridSpan w:val="2"/>
            <w:vAlign w:val="center"/>
          </w:tcPr>
          <w:p w14:paraId="0E7F9862" w14:textId="77777777" w:rsidR="003744EC" w:rsidRDefault="003744EC" w:rsidP="00FD2CB8">
            <w:pPr>
              <w:jc w:val="center"/>
            </w:pPr>
            <w:r>
              <w:rPr>
                <w:rFonts w:hint="eastAsia"/>
              </w:rPr>
              <w:t>思考发言</w:t>
            </w:r>
          </w:p>
        </w:tc>
        <w:tc>
          <w:tcPr>
            <w:tcW w:w="1092" w:type="dxa"/>
            <w:gridSpan w:val="2"/>
            <w:vAlign w:val="center"/>
          </w:tcPr>
          <w:p w14:paraId="5005B0CE" w14:textId="77777777" w:rsidR="003744EC" w:rsidRDefault="003744EC" w:rsidP="00FD2CB8">
            <w:pPr>
              <w:jc w:val="center"/>
            </w:pPr>
            <w:r>
              <w:rPr>
                <w:rFonts w:hint="eastAsia"/>
              </w:rPr>
              <w:t>引导学生思考，激发学生的学习兴趣</w:t>
            </w:r>
          </w:p>
        </w:tc>
      </w:tr>
      <w:tr w:rsidR="003744EC" w14:paraId="41F777ED" w14:textId="77777777" w:rsidTr="00FD2CB8">
        <w:trPr>
          <w:trHeight w:val="1851"/>
        </w:trPr>
        <w:tc>
          <w:tcPr>
            <w:tcW w:w="827" w:type="dxa"/>
            <w:vAlign w:val="center"/>
          </w:tcPr>
          <w:p w14:paraId="516907DE" w14:textId="77777777" w:rsidR="003744EC" w:rsidRDefault="003744EC" w:rsidP="00FD2CB8">
            <w:pPr>
              <w:jc w:val="center"/>
            </w:pPr>
            <w:proofErr w:type="gramStart"/>
            <w:r>
              <w:rPr>
                <w:rFonts w:hint="eastAsia"/>
              </w:rPr>
              <w:t>新授</w:t>
            </w:r>
            <w:proofErr w:type="gramEnd"/>
          </w:p>
        </w:tc>
        <w:tc>
          <w:tcPr>
            <w:tcW w:w="6477" w:type="dxa"/>
            <w:gridSpan w:val="4"/>
            <w:vAlign w:val="center"/>
          </w:tcPr>
          <w:p w14:paraId="455FBDCB" w14:textId="77777777" w:rsidR="003744EC" w:rsidRDefault="003744EC" w:rsidP="00FD2CB8">
            <w:pPr>
              <w:pStyle w:val="a4"/>
              <w:rPr>
                <w:rFonts w:eastAsia="宋体"/>
                <w:sz w:val="21"/>
              </w:rPr>
            </w:pPr>
            <w:r>
              <w:rPr>
                <w:rFonts w:eastAsia="宋体" w:hint="eastAsia"/>
                <w:sz w:val="21"/>
              </w:rPr>
              <w:t xml:space="preserve"> </w:t>
            </w:r>
            <w:r>
              <w:rPr>
                <w:rFonts w:eastAsia="宋体" w:hint="eastAsia"/>
                <w:sz w:val="21"/>
              </w:rPr>
              <w:t>一、各年龄</w:t>
            </w:r>
            <w:proofErr w:type="gramStart"/>
            <w:r>
              <w:rPr>
                <w:rFonts w:eastAsia="宋体" w:hint="eastAsia"/>
                <w:sz w:val="21"/>
              </w:rPr>
              <w:t>班表演</w:t>
            </w:r>
            <w:proofErr w:type="gramEnd"/>
            <w:r>
              <w:rPr>
                <w:rFonts w:eastAsia="宋体" w:hint="eastAsia"/>
                <w:sz w:val="21"/>
              </w:rPr>
              <w:t>游戏的指导要点</w:t>
            </w:r>
          </w:p>
          <w:p w14:paraId="0500EF0A" w14:textId="77777777" w:rsidR="003744EC" w:rsidRDefault="003744EC" w:rsidP="00FD2CB8">
            <w:pPr>
              <w:pStyle w:val="a4"/>
              <w:rPr>
                <w:rFonts w:eastAsia="宋体"/>
                <w:sz w:val="21"/>
              </w:rPr>
            </w:pPr>
            <w:r>
              <w:rPr>
                <w:rFonts w:eastAsia="宋体" w:hint="eastAsia"/>
                <w:sz w:val="21"/>
              </w:rPr>
              <w:t>（一）小班表演游戏的指导要点</w:t>
            </w:r>
          </w:p>
          <w:p w14:paraId="0FDF0164" w14:textId="77777777" w:rsidR="003744EC" w:rsidRDefault="003744EC" w:rsidP="00FD2CB8">
            <w:pPr>
              <w:pStyle w:val="a4"/>
              <w:rPr>
                <w:rFonts w:eastAsia="宋体"/>
                <w:sz w:val="21"/>
              </w:rPr>
            </w:pPr>
            <w:r>
              <w:rPr>
                <w:rFonts w:eastAsia="宋体" w:hint="eastAsia"/>
                <w:sz w:val="21"/>
              </w:rPr>
              <w:t>第一，教师要激发学前儿童开展表演游戏的兴趣，使其通过游戏感受到表演的乐趣，并帮助学前儿童认清自己在游戏中的任务。</w:t>
            </w:r>
          </w:p>
          <w:p w14:paraId="794519FD" w14:textId="77777777" w:rsidR="003744EC" w:rsidRDefault="003744EC" w:rsidP="00FD2CB8">
            <w:pPr>
              <w:pStyle w:val="a4"/>
              <w:rPr>
                <w:rFonts w:eastAsia="宋体"/>
                <w:sz w:val="21"/>
              </w:rPr>
            </w:pPr>
            <w:r>
              <w:rPr>
                <w:rFonts w:eastAsia="宋体" w:hint="eastAsia"/>
                <w:sz w:val="21"/>
              </w:rPr>
              <w:t>第二，教师应在游戏开始前做足学前儿童的经验准备工作，帮助其学习和理解文学作品的主题与内容，理清人物关系和故事情节。</w:t>
            </w:r>
          </w:p>
          <w:p w14:paraId="6B02F5BE" w14:textId="77777777" w:rsidR="003744EC" w:rsidRDefault="003744EC" w:rsidP="00FD2CB8">
            <w:pPr>
              <w:pStyle w:val="a4"/>
              <w:rPr>
                <w:rFonts w:eastAsia="宋体"/>
                <w:sz w:val="21"/>
              </w:rPr>
            </w:pPr>
            <w:r>
              <w:rPr>
                <w:rFonts w:eastAsia="宋体" w:hint="eastAsia"/>
                <w:sz w:val="21"/>
              </w:rPr>
              <w:t>第三，教师要逐步引导学前儿童自主选择所要扮演的角色，初步培养其自主开展表演游戏的意识。在游戏过程中，教师要教导学前儿童多倾听他人的谈话，并鼓励其大胆地表达自我。</w:t>
            </w:r>
          </w:p>
          <w:p w14:paraId="6B9A7D85" w14:textId="77777777" w:rsidR="003744EC" w:rsidRDefault="003744EC" w:rsidP="00FD2CB8">
            <w:pPr>
              <w:pStyle w:val="a4"/>
              <w:rPr>
                <w:rFonts w:eastAsia="宋体"/>
                <w:sz w:val="21"/>
              </w:rPr>
            </w:pPr>
            <w:r>
              <w:rPr>
                <w:rFonts w:eastAsia="宋体" w:hint="eastAsia"/>
                <w:sz w:val="21"/>
              </w:rPr>
              <w:t>（二）中班表演游戏的指导要点</w:t>
            </w:r>
          </w:p>
          <w:p w14:paraId="20CE4F21" w14:textId="77777777" w:rsidR="003744EC" w:rsidRDefault="003744EC" w:rsidP="00FD2CB8">
            <w:pPr>
              <w:pStyle w:val="a4"/>
              <w:rPr>
                <w:rFonts w:eastAsia="宋体"/>
                <w:sz w:val="21"/>
              </w:rPr>
            </w:pPr>
            <w:r>
              <w:rPr>
                <w:rFonts w:eastAsia="宋体" w:hint="eastAsia"/>
                <w:sz w:val="21"/>
              </w:rPr>
              <w:t>第一，教师要为学前儿童提供简单或容易制作的游戏材料，减少其花在准备服装与道具上的时间，以便使其能够尽早地明确游戏的目的并开展游戏。</w:t>
            </w:r>
          </w:p>
          <w:p w14:paraId="25BE698D" w14:textId="77777777" w:rsidR="003744EC" w:rsidRDefault="003744EC" w:rsidP="00FD2CB8">
            <w:pPr>
              <w:pStyle w:val="a4"/>
              <w:rPr>
                <w:rFonts w:eastAsia="宋体"/>
                <w:sz w:val="21"/>
              </w:rPr>
            </w:pPr>
            <w:r>
              <w:rPr>
                <w:rFonts w:eastAsia="宋体" w:hint="eastAsia"/>
                <w:sz w:val="21"/>
              </w:rPr>
              <w:t>第二，教师要引导学前儿童快速地进入表演状态，同时也要培养学前</w:t>
            </w:r>
            <w:r>
              <w:rPr>
                <w:rFonts w:eastAsia="宋体" w:hint="eastAsia"/>
                <w:sz w:val="21"/>
              </w:rPr>
              <w:lastRenderedPageBreak/>
              <w:t>儿童的合作能力，使其能够与同伴一起计划、协商和探讨表演活动，并能轮流扮演角色。</w:t>
            </w:r>
          </w:p>
          <w:p w14:paraId="14E4016B" w14:textId="77777777" w:rsidR="003744EC" w:rsidRDefault="003744EC" w:rsidP="00FD2CB8">
            <w:pPr>
              <w:pStyle w:val="a4"/>
              <w:rPr>
                <w:rFonts w:eastAsia="宋体"/>
                <w:sz w:val="21"/>
              </w:rPr>
            </w:pPr>
            <w:r>
              <w:rPr>
                <w:rFonts w:eastAsia="宋体" w:hint="eastAsia"/>
                <w:sz w:val="21"/>
              </w:rPr>
              <w:t>第三，教师要帮助学前儿童深入了解文学作品，加深其对作品中角色的理解，使其能够较好地分辨自己与角色的差别，从而提高其表演能力。</w:t>
            </w:r>
          </w:p>
          <w:p w14:paraId="0A172C62" w14:textId="77777777" w:rsidR="003744EC" w:rsidRDefault="003744EC" w:rsidP="00FD2CB8">
            <w:pPr>
              <w:pStyle w:val="a4"/>
              <w:rPr>
                <w:rFonts w:eastAsia="宋体"/>
                <w:sz w:val="21"/>
              </w:rPr>
            </w:pPr>
            <w:r>
              <w:rPr>
                <w:rFonts w:eastAsia="宋体" w:hint="eastAsia"/>
                <w:sz w:val="21"/>
              </w:rPr>
              <w:t>第四，教师要训练学前儿童学会运用多种表演技能，提升其在游戏中的表演能力。</w:t>
            </w:r>
          </w:p>
          <w:p w14:paraId="360E5C28" w14:textId="77777777" w:rsidR="003744EC" w:rsidRDefault="003744EC" w:rsidP="00FD2CB8">
            <w:pPr>
              <w:pStyle w:val="a4"/>
              <w:rPr>
                <w:rFonts w:eastAsia="宋体"/>
                <w:sz w:val="21"/>
              </w:rPr>
            </w:pPr>
            <w:r>
              <w:rPr>
                <w:rFonts w:eastAsia="宋体" w:hint="eastAsia"/>
                <w:sz w:val="21"/>
              </w:rPr>
              <w:t>第五，教师要教导学前儿童爱护游戏材料，并培养其在游戏后</w:t>
            </w:r>
            <w:proofErr w:type="gramStart"/>
            <w:r>
              <w:rPr>
                <w:rFonts w:eastAsia="宋体" w:hint="eastAsia"/>
                <w:sz w:val="21"/>
              </w:rPr>
              <w:t>主动清理</w:t>
            </w:r>
            <w:proofErr w:type="gramEnd"/>
            <w:r>
              <w:rPr>
                <w:rFonts w:eastAsia="宋体" w:hint="eastAsia"/>
                <w:sz w:val="21"/>
              </w:rPr>
              <w:t>游戏场地和整理游戏材料的良好习惯。</w:t>
            </w:r>
          </w:p>
          <w:p w14:paraId="5FF238FB" w14:textId="77777777" w:rsidR="003744EC" w:rsidRDefault="003744EC" w:rsidP="00FD2CB8">
            <w:pPr>
              <w:pStyle w:val="a4"/>
              <w:rPr>
                <w:rFonts w:eastAsia="宋体"/>
                <w:sz w:val="21"/>
              </w:rPr>
            </w:pPr>
            <w:bookmarkStart w:id="3" w:name="_Toc83888328"/>
            <w:bookmarkStart w:id="4" w:name="_Toc77413233"/>
            <w:bookmarkStart w:id="5" w:name="_Toc77409460"/>
            <w:r>
              <w:rPr>
                <w:rFonts w:eastAsia="宋体" w:hint="eastAsia"/>
                <w:sz w:val="21"/>
              </w:rPr>
              <w:t>（三）大班表演游戏的指导要点</w:t>
            </w:r>
            <w:bookmarkEnd w:id="3"/>
            <w:bookmarkEnd w:id="4"/>
            <w:bookmarkEnd w:id="5"/>
          </w:p>
          <w:p w14:paraId="6A80D5D7" w14:textId="77777777" w:rsidR="003744EC" w:rsidRDefault="003744EC" w:rsidP="00FD2CB8">
            <w:pPr>
              <w:pStyle w:val="a4"/>
              <w:rPr>
                <w:rFonts w:eastAsia="宋体"/>
                <w:sz w:val="21"/>
              </w:rPr>
            </w:pPr>
            <w:r>
              <w:rPr>
                <w:rFonts w:eastAsia="宋体" w:hint="eastAsia"/>
                <w:sz w:val="21"/>
              </w:rPr>
              <w:t>第一，教师应给予学前儿童更多的自由空间，放手让学前儿童自主布置游戏场地、制作游戏材料、分配表演角色及开展游戏，做到尽可能少地干预学前儿童，使其独立性和创造性能够得到充分的发挥。</w:t>
            </w:r>
          </w:p>
          <w:p w14:paraId="6B987F15" w14:textId="77777777" w:rsidR="003744EC" w:rsidRDefault="003744EC" w:rsidP="00FD2CB8">
            <w:pPr>
              <w:pStyle w:val="a4"/>
              <w:rPr>
                <w:rFonts w:eastAsia="宋体"/>
                <w:sz w:val="21"/>
              </w:rPr>
            </w:pPr>
            <w:r>
              <w:rPr>
                <w:rFonts w:eastAsia="宋体" w:hint="eastAsia"/>
                <w:sz w:val="21"/>
              </w:rPr>
              <w:t>第二，教师要引导学前儿童仔细体会文学作品中的思想感情，使其能够更加认真地扮演角色。</w:t>
            </w:r>
          </w:p>
          <w:p w14:paraId="54502AA2" w14:textId="77777777" w:rsidR="003744EC" w:rsidRDefault="003744EC" w:rsidP="00FD2CB8">
            <w:pPr>
              <w:pStyle w:val="a4"/>
              <w:rPr>
                <w:rFonts w:eastAsia="宋体"/>
                <w:sz w:val="21"/>
              </w:rPr>
            </w:pPr>
            <w:r>
              <w:rPr>
                <w:rFonts w:eastAsia="宋体" w:hint="eastAsia"/>
                <w:sz w:val="21"/>
              </w:rPr>
              <w:t>第三，教师要引导学前儿童与同伴和谐相处并合作游戏，使他们能够自行协商处理游戏中出现的纠纷。</w:t>
            </w:r>
          </w:p>
          <w:p w14:paraId="2280792C" w14:textId="77777777" w:rsidR="003744EC" w:rsidRDefault="003744EC" w:rsidP="00FD2CB8">
            <w:pPr>
              <w:pStyle w:val="a4"/>
              <w:rPr>
                <w:rFonts w:eastAsia="宋体"/>
                <w:sz w:val="21"/>
              </w:rPr>
            </w:pPr>
            <w:r>
              <w:rPr>
                <w:rFonts w:eastAsia="宋体" w:hint="eastAsia"/>
                <w:sz w:val="21"/>
              </w:rPr>
              <w:t>第四，教师要引导学前儿童大胆地想象、富有创造性地表现角色的特征和情绪、情感，从而提高其表演能力。</w:t>
            </w:r>
          </w:p>
          <w:p w14:paraId="35B54B2D" w14:textId="77777777" w:rsidR="003744EC" w:rsidRDefault="003744EC" w:rsidP="00FD2CB8">
            <w:pPr>
              <w:pStyle w:val="a4"/>
              <w:rPr>
                <w:rFonts w:eastAsia="宋体"/>
                <w:sz w:val="21"/>
              </w:rPr>
            </w:pPr>
            <w:r>
              <w:rPr>
                <w:rFonts w:eastAsia="宋体" w:hint="eastAsia"/>
                <w:sz w:val="21"/>
              </w:rPr>
              <w:t>第五，教师要继续培养学前儿童爱护游戏材料的习惯，使其能够延续在游戏后自觉清理游戏场地和整理游戏材料的好习惯。</w:t>
            </w:r>
          </w:p>
          <w:p w14:paraId="0711CE0D" w14:textId="77777777" w:rsidR="003744EC" w:rsidRDefault="003744EC" w:rsidP="00FD2CB8">
            <w:pPr>
              <w:pStyle w:val="a4"/>
              <w:rPr>
                <w:rFonts w:eastAsia="宋体"/>
                <w:sz w:val="21"/>
              </w:rPr>
            </w:pPr>
            <w:r>
              <w:rPr>
                <w:rFonts w:eastAsia="宋体" w:hint="eastAsia"/>
                <w:sz w:val="21"/>
              </w:rPr>
              <w:t>二、表演经典游戏指导</w:t>
            </w:r>
          </w:p>
          <w:p w14:paraId="511A6DE3" w14:textId="77777777" w:rsidR="003744EC" w:rsidRDefault="003744EC" w:rsidP="00FD2CB8">
            <w:pPr>
              <w:pStyle w:val="a4"/>
              <w:jc w:val="center"/>
              <w:rPr>
                <w:rFonts w:eastAsia="宋体"/>
                <w:sz w:val="21"/>
              </w:rPr>
            </w:pPr>
            <w:bookmarkStart w:id="6" w:name="_Toc83888310"/>
            <w:r>
              <w:rPr>
                <w:rFonts w:eastAsia="宋体" w:hint="eastAsia"/>
                <w:sz w:val="21"/>
              </w:rPr>
              <w:t>【</w:t>
            </w:r>
            <w:bookmarkEnd w:id="6"/>
            <w:r>
              <w:rPr>
                <w:rFonts w:eastAsia="宋体" w:hint="eastAsia"/>
                <w:sz w:val="21"/>
              </w:rPr>
              <w:t>游戏二】小羊和狼——中班表演游戏</w:t>
            </w:r>
          </w:p>
          <w:p w14:paraId="7DF67AE6" w14:textId="77777777" w:rsidR="003744EC" w:rsidRDefault="003744EC" w:rsidP="00FD2CB8">
            <w:pPr>
              <w:pStyle w:val="a4"/>
              <w:rPr>
                <w:rFonts w:eastAsia="宋体"/>
                <w:sz w:val="21"/>
              </w:rPr>
            </w:pPr>
            <w:r>
              <w:rPr>
                <w:rFonts w:eastAsia="宋体" w:hint="eastAsia"/>
                <w:sz w:val="21"/>
              </w:rPr>
              <w:t>游戏目标</w:t>
            </w:r>
          </w:p>
          <w:p w14:paraId="73D5B6CC" w14:textId="77777777" w:rsidR="003744EC" w:rsidRDefault="003744EC" w:rsidP="00FD2CB8">
            <w:pPr>
              <w:pStyle w:val="a4"/>
              <w:rPr>
                <w:rFonts w:eastAsia="宋体"/>
                <w:sz w:val="21"/>
              </w:rPr>
            </w:pPr>
            <w:r>
              <w:rPr>
                <w:rFonts w:eastAsia="宋体" w:hint="eastAsia"/>
                <w:sz w:val="21"/>
              </w:rPr>
              <w:t>1</w:t>
            </w:r>
            <w:r>
              <w:rPr>
                <w:rFonts w:eastAsia="宋体" w:hint="eastAsia"/>
                <w:sz w:val="21"/>
              </w:rPr>
              <w:t>．使学前儿童在表演游戏中体验愉悦感。</w:t>
            </w:r>
          </w:p>
          <w:p w14:paraId="68D2AA04" w14:textId="77777777" w:rsidR="003744EC" w:rsidRDefault="003744EC" w:rsidP="00FD2CB8">
            <w:pPr>
              <w:pStyle w:val="a4"/>
              <w:rPr>
                <w:rFonts w:eastAsia="宋体"/>
                <w:sz w:val="21"/>
              </w:rPr>
            </w:pPr>
            <w:r>
              <w:rPr>
                <w:rFonts w:eastAsia="宋体" w:hint="eastAsia"/>
                <w:sz w:val="21"/>
              </w:rPr>
              <w:t>2</w:t>
            </w:r>
            <w:r>
              <w:rPr>
                <w:rFonts w:eastAsia="宋体" w:hint="eastAsia"/>
                <w:sz w:val="21"/>
              </w:rPr>
              <w:t>．使学前儿童懂得“团结起来力量大”“同伴之间要互相帮助”的道理。</w:t>
            </w:r>
          </w:p>
          <w:p w14:paraId="74D149AB" w14:textId="77777777" w:rsidR="003744EC" w:rsidRDefault="003744EC" w:rsidP="00FD2CB8">
            <w:pPr>
              <w:pStyle w:val="a4"/>
              <w:rPr>
                <w:rFonts w:eastAsia="宋体"/>
                <w:sz w:val="21"/>
              </w:rPr>
            </w:pPr>
            <w:r>
              <w:rPr>
                <w:rFonts w:eastAsia="宋体" w:hint="eastAsia"/>
                <w:sz w:val="21"/>
              </w:rPr>
              <w:t>3</w:t>
            </w:r>
            <w:r>
              <w:rPr>
                <w:rFonts w:eastAsia="宋体" w:hint="eastAsia"/>
                <w:sz w:val="21"/>
              </w:rPr>
              <w:t>．使学前儿童在游戏中充分发挥想象力和创造力。</w:t>
            </w:r>
          </w:p>
          <w:p w14:paraId="1C042CBE" w14:textId="77777777" w:rsidR="003744EC" w:rsidRDefault="003744EC" w:rsidP="00FD2CB8">
            <w:pPr>
              <w:pStyle w:val="a4"/>
              <w:rPr>
                <w:rFonts w:eastAsia="宋体"/>
                <w:sz w:val="21"/>
              </w:rPr>
            </w:pPr>
            <w:r>
              <w:rPr>
                <w:rFonts w:eastAsia="宋体" w:hint="eastAsia"/>
                <w:sz w:val="21"/>
              </w:rPr>
              <w:t>【教师】请同学阅读案例，并提出问题：</w:t>
            </w:r>
          </w:p>
          <w:p w14:paraId="6735462B" w14:textId="77777777" w:rsidR="003744EC" w:rsidRDefault="003744EC" w:rsidP="00FD2CB8">
            <w:pPr>
              <w:pStyle w:val="a4"/>
              <w:rPr>
                <w:rFonts w:eastAsia="宋体"/>
                <w:sz w:val="21"/>
              </w:rPr>
            </w:pPr>
            <w:r>
              <w:rPr>
                <w:rFonts w:eastAsia="宋体" w:hint="eastAsia"/>
                <w:sz w:val="21"/>
              </w:rPr>
              <w:t>1</w:t>
            </w:r>
            <w:r>
              <w:rPr>
                <w:rFonts w:eastAsia="宋体" w:hint="eastAsia"/>
                <w:sz w:val="21"/>
              </w:rPr>
              <w:t>．和小班相比，中班有哪些优势？</w:t>
            </w:r>
          </w:p>
          <w:p w14:paraId="01D1D4F7" w14:textId="77777777" w:rsidR="003744EC" w:rsidRDefault="003744EC" w:rsidP="00FD2CB8">
            <w:pPr>
              <w:pStyle w:val="a4"/>
              <w:rPr>
                <w:rFonts w:eastAsia="宋体"/>
                <w:sz w:val="21"/>
              </w:rPr>
            </w:pPr>
            <w:r>
              <w:rPr>
                <w:rFonts w:eastAsia="宋体" w:hint="eastAsia"/>
                <w:sz w:val="21"/>
              </w:rPr>
              <w:t>2</w:t>
            </w:r>
            <w:r>
              <w:rPr>
                <w:rFonts w:eastAsia="宋体" w:hint="eastAsia"/>
                <w:sz w:val="21"/>
              </w:rPr>
              <w:t>．在轮流扮演不同的角色时，学前儿童不配合，你会怎么办处理？</w:t>
            </w:r>
          </w:p>
          <w:p w14:paraId="69E3A613" w14:textId="77777777" w:rsidR="003744EC" w:rsidRDefault="003744EC" w:rsidP="00FD2CB8">
            <w:pPr>
              <w:pStyle w:val="a4"/>
              <w:rPr>
                <w:rFonts w:eastAsia="宋体"/>
                <w:sz w:val="21"/>
              </w:rPr>
            </w:pPr>
            <w:r>
              <w:rPr>
                <w:rFonts w:eastAsia="宋体" w:hint="eastAsia"/>
                <w:sz w:val="21"/>
              </w:rPr>
              <w:t>【教师】组织发言，切入新知讲解，总结发言。</w:t>
            </w:r>
          </w:p>
          <w:p w14:paraId="5D671666" w14:textId="77777777" w:rsidR="003744EC" w:rsidRDefault="003744EC" w:rsidP="00FD2CB8">
            <w:pPr>
              <w:pStyle w:val="a4"/>
              <w:ind w:firstLineChars="200" w:firstLine="480"/>
              <w:rPr>
                <w:rFonts w:ascii="宋体" w:eastAsia="宋体" w:hAnsi="宋体" w:cs="宋体"/>
                <w:kern w:val="0"/>
                <w:sz w:val="24"/>
              </w:rPr>
            </w:pPr>
          </w:p>
        </w:tc>
        <w:tc>
          <w:tcPr>
            <w:tcW w:w="720" w:type="dxa"/>
            <w:vAlign w:val="center"/>
          </w:tcPr>
          <w:p w14:paraId="56D31C52" w14:textId="77777777" w:rsidR="003744EC" w:rsidRDefault="003744EC" w:rsidP="00FD2CB8">
            <w:pPr>
              <w:pStyle w:val="a4"/>
              <w:rPr>
                <w:rFonts w:eastAsia="宋体"/>
                <w:spacing w:val="6"/>
                <w:sz w:val="21"/>
              </w:rPr>
            </w:pPr>
            <w:r>
              <w:rPr>
                <w:rFonts w:eastAsia="宋体" w:hint="eastAsia"/>
                <w:spacing w:val="6"/>
                <w:sz w:val="21"/>
              </w:rPr>
              <w:lastRenderedPageBreak/>
              <w:t>讲解新知</w:t>
            </w:r>
          </w:p>
          <w:p w14:paraId="7BF26AC0" w14:textId="77777777" w:rsidR="003744EC" w:rsidRDefault="003744EC" w:rsidP="00FD2CB8"/>
          <w:p w14:paraId="1DF63659" w14:textId="77777777" w:rsidR="003744EC" w:rsidRDefault="003744EC" w:rsidP="00FD2CB8"/>
          <w:p w14:paraId="098FABB5" w14:textId="77777777" w:rsidR="003744EC" w:rsidRDefault="003744EC" w:rsidP="00FD2CB8"/>
          <w:p w14:paraId="67BAFB25" w14:textId="77777777" w:rsidR="003744EC" w:rsidRDefault="003744EC" w:rsidP="00FD2CB8"/>
          <w:p w14:paraId="0B41A3B8" w14:textId="77777777" w:rsidR="003744EC" w:rsidRDefault="003744EC" w:rsidP="00FD2CB8"/>
          <w:p w14:paraId="7032852F" w14:textId="77777777" w:rsidR="003744EC" w:rsidRDefault="003744EC" w:rsidP="00FD2CB8"/>
          <w:p w14:paraId="5D2C56E1" w14:textId="77777777" w:rsidR="003744EC" w:rsidRDefault="003744EC" w:rsidP="00FD2CB8"/>
          <w:p w14:paraId="090DEADB" w14:textId="77777777" w:rsidR="003744EC" w:rsidRDefault="003744EC" w:rsidP="00FD2CB8"/>
          <w:p w14:paraId="75F7835C" w14:textId="77777777" w:rsidR="003744EC" w:rsidRDefault="003744EC" w:rsidP="00FD2CB8"/>
          <w:p w14:paraId="33775C48" w14:textId="77777777" w:rsidR="003744EC" w:rsidRDefault="003744EC" w:rsidP="00FD2CB8"/>
          <w:p w14:paraId="051BF360" w14:textId="77777777" w:rsidR="003744EC" w:rsidRDefault="003744EC" w:rsidP="00FD2CB8"/>
          <w:p w14:paraId="1C546CB7" w14:textId="77777777" w:rsidR="003744EC" w:rsidRDefault="003744EC" w:rsidP="00FD2CB8"/>
          <w:p w14:paraId="6DDB5CDA" w14:textId="77777777" w:rsidR="003744EC" w:rsidRDefault="003744EC" w:rsidP="00FD2CB8"/>
          <w:p w14:paraId="13861620" w14:textId="77777777" w:rsidR="003744EC" w:rsidRDefault="003744EC" w:rsidP="00FD2CB8"/>
          <w:p w14:paraId="1A0B9814" w14:textId="77777777" w:rsidR="003744EC" w:rsidRDefault="003744EC" w:rsidP="00FD2CB8"/>
          <w:p w14:paraId="49D5F18F" w14:textId="77777777" w:rsidR="003744EC" w:rsidRDefault="003744EC" w:rsidP="00FD2CB8"/>
          <w:p w14:paraId="2FA0E0EE" w14:textId="77777777" w:rsidR="003744EC" w:rsidRDefault="003744EC" w:rsidP="00FD2CB8">
            <w:pPr>
              <w:jc w:val="center"/>
            </w:pPr>
            <w:r>
              <w:rPr>
                <w:rFonts w:hint="eastAsia"/>
              </w:rPr>
              <w:t>讲解新知</w:t>
            </w:r>
          </w:p>
          <w:p w14:paraId="49E1C61B" w14:textId="77777777" w:rsidR="003744EC" w:rsidRDefault="003744EC" w:rsidP="00FD2CB8"/>
        </w:tc>
        <w:tc>
          <w:tcPr>
            <w:tcW w:w="720" w:type="dxa"/>
            <w:gridSpan w:val="2"/>
            <w:vAlign w:val="center"/>
          </w:tcPr>
          <w:p w14:paraId="7579C3C3" w14:textId="77777777" w:rsidR="003744EC" w:rsidRDefault="003744EC" w:rsidP="00FD2CB8">
            <w:r>
              <w:rPr>
                <w:rFonts w:hint="eastAsia"/>
              </w:rPr>
              <w:lastRenderedPageBreak/>
              <w:t>聆听、思考、理解、记忆</w:t>
            </w:r>
          </w:p>
          <w:p w14:paraId="5B57F464" w14:textId="77777777" w:rsidR="003744EC" w:rsidRDefault="003744EC" w:rsidP="00FD2CB8">
            <w:pPr>
              <w:jc w:val="center"/>
              <w:rPr>
                <w:rFonts w:ascii="宋体" w:hAnsi="宋体" w:cs="宋体"/>
                <w:kern w:val="0"/>
                <w:sz w:val="24"/>
              </w:rPr>
            </w:pPr>
          </w:p>
          <w:p w14:paraId="5847978A" w14:textId="77777777" w:rsidR="003744EC" w:rsidRDefault="003744EC" w:rsidP="00FD2CB8">
            <w:pPr>
              <w:jc w:val="center"/>
              <w:rPr>
                <w:rFonts w:ascii="宋体" w:hAnsi="宋体" w:cs="宋体"/>
                <w:kern w:val="0"/>
                <w:sz w:val="24"/>
              </w:rPr>
            </w:pPr>
          </w:p>
          <w:p w14:paraId="4D8D6299" w14:textId="77777777" w:rsidR="003744EC" w:rsidRDefault="003744EC" w:rsidP="00FD2CB8">
            <w:pPr>
              <w:jc w:val="center"/>
              <w:rPr>
                <w:rFonts w:ascii="宋体" w:hAnsi="宋体" w:cs="宋体"/>
                <w:kern w:val="0"/>
                <w:sz w:val="24"/>
              </w:rPr>
            </w:pPr>
          </w:p>
          <w:p w14:paraId="440C5CC7" w14:textId="77777777" w:rsidR="003744EC" w:rsidRDefault="003744EC" w:rsidP="00FD2CB8">
            <w:pPr>
              <w:jc w:val="center"/>
              <w:rPr>
                <w:rFonts w:ascii="宋体" w:hAnsi="宋体" w:cs="宋体"/>
                <w:kern w:val="0"/>
                <w:sz w:val="24"/>
              </w:rPr>
            </w:pPr>
          </w:p>
          <w:p w14:paraId="295005ED" w14:textId="77777777" w:rsidR="003744EC" w:rsidRDefault="003744EC" w:rsidP="00FD2CB8">
            <w:pPr>
              <w:jc w:val="center"/>
              <w:rPr>
                <w:rFonts w:ascii="宋体" w:hAnsi="宋体" w:cs="宋体"/>
                <w:kern w:val="0"/>
                <w:sz w:val="24"/>
              </w:rPr>
            </w:pPr>
          </w:p>
        </w:tc>
        <w:tc>
          <w:tcPr>
            <w:tcW w:w="1092" w:type="dxa"/>
            <w:gridSpan w:val="2"/>
            <w:vAlign w:val="center"/>
          </w:tcPr>
          <w:p w14:paraId="7E002172" w14:textId="77777777" w:rsidR="003744EC" w:rsidRDefault="003744EC" w:rsidP="00FD2CB8">
            <w:pPr>
              <w:jc w:val="center"/>
            </w:pPr>
            <w:r>
              <w:rPr>
                <w:rFonts w:hint="eastAsia"/>
              </w:rPr>
              <w:t>情景模拟法、问答法、讨论法</w:t>
            </w:r>
          </w:p>
          <w:p w14:paraId="66101623" w14:textId="77777777" w:rsidR="003744EC" w:rsidRDefault="003744EC" w:rsidP="00FD2CB8">
            <w:pPr>
              <w:jc w:val="center"/>
            </w:pPr>
          </w:p>
          <w:p w14:paraId="122E2325" w14:textId="77777777" w:rsidR="003744EC" w:rsidRDefault="003744EC" w:rsidP="00FD2CB8">
            <w:pPr>
              <w:jc w:val="center"/>
            </w:pPr>
          </w:p>
          <w:p w14:paraId="0F070189" w14:textId="77777777" w:rsidR="003744EC" w:rsidRDefault="003744EC" w:rsidP="00FD2CB8">
            <w:pPr>
              <w:jc w:val="center"/>
            </w:pPr>
          </w:p>
          <w:p w14:paraId="1AD29600" w14:textId="77777777" w:rsidR="003744EC" w:rsidRDefault="003744EC" w:rsidP="00FD2CB8">
            <w:pPr>
              <w:jc w:val="center"/>
            </w:pPr>
          </w:p>
          <w:p w14:paraId="1BD13E71" w14:textId="77777777" w:rsidR="003744EC" w:rsidRDefault="003744EC" w:rsidP="00FD2CB8">
            <w:pPr>
              <w:jc w:val="center"/>
            </w:pPr>
          </w:p>
          <w:p w14:paraId="4555309E" w14:textId="77777777" w:rsidR="003744EC" w:rsidRDefault="003744EC" w:rsidP="00FD2CB8">
            <w:pPr>
              <w:jc w:val="center"/>
            </w:pPr>
          </w:p>
          <w:p w14:paraId="703706BF" w14:textId="77777777" w:rsidR="003744EC" w:rsidRDefault="003744EC" w:rsidP="00FD2CB8">
            <w:pPr>
              <w:pStyle w:val="a4"/>
              <w:rPr>
                <w:rFonts w:ascii="宋体" w:eastAsia="宋体" w:hAnsi="宋体" w:cs="宋体"/>
                <w:kern w:val="0"/>
                <w:sz w:val="24"/>
              </w:rPr>
            </w:pPr>
          </w:p>
          <w:p w14:paraId="0A0AB611" w14:textId="77777777" w:rsidR="003744EC" w:rsidRDefault="003744EC" w:rsidP="00FD2CB8">
            <w:pPr>
              <w:pStyle w:val="a4"/>
              <w:rPr>
                <w:rFonts w:ascii="宋体" w:eastAsia="宋体" w:hAnsi="宋体" w:cs="宋体"/>
                <w:kern w:val="0"/>
                <w:sz w:val="24"/>
              </w:rPr>
            </w:pPr>
          </w:p>
          <w:p w14:paraId="57F75436" w14:textId="77777777" w:rsidR="003744EC" w:rsidRDefault="003744EC" w:rsidP="00FD2CB8">
            <w:pPr>
              <w:pStyle w:val="a4"/>
              <w:rPr>
                <w:rFonts w:ascii="宋体" w:eastAsia="宋体" w:hAnsi="宋体" w:cs="宋体"/>
                <w:kern w:val="0"/>
                <w:sz w:val="24"/>
              </w:rPr>
            </w:pPr>
          </w:p>
          <w:p w14:paraId="466671A3" w14:textId="77777777" w:rsidR="003744EC" w:rsidRDefault="003744EC" w:rsidP="00FD2CB8">
            <w:pPr>
              <w:pStyle w:val="a4"/>
              <w:rPr>
                <w:rFonts w:ascii="宋体" w:eastAsia="宋体" w:hAnsi="宋体" w:cs="宋体"/>
                <w:kern w:val="0"/>
                <w:sz w:val="24"/>
              </w:rPr>
            </w:pPr>
          </w:p>
          <w:p w14:paraId="632241C5" w14:textId="77777777" w:rsidR="003744EC" w:rsidRDefault="003744EC" w:rsidP="00FD2CB8">
            <w:pPr>
              <w:pStyle w:val="a4"/>
              <w:rPr>
                <w:rFonts w:ascii="宋体" w:eastAsia="宋体" w:hAnsi="宋体" w:cs="宋体"/>
                <w:kern w:val="0"/>
                <w:sz w:val="24"/>
              </w:rPr>
            </w:pPr>
          </w:p>
          <w:p w14:paraId="34420E50" w14:textId="77777777" w:rsidR="003744EC" w:rsidRDefault="003744EC" w:rsidP="00FD2CB8">
            <w:pPr>
              <w:pStyle w:val="a4"/>
              <w:rPr>
                <w:rFonts w:ascii="宋体" w:eastAsia="宋体" w:hAnsi="宋体" w:cs="宋体"/>
                <w:kern w:val="0"/>
                <w:sz w:val="24"/>
              </w:rPr>
            </w:pPr>
          </w:p>
          <w:p w14:paraId="652BF48B" w14:textId="77777777" w:rsidR="003744EC" w:rsidRDefault="003744EC" w:rsidP="00FD2CB8">
            <w:pPr>
              <w:pStyle w:val="a4"/>
              <w:rPr>
                <w:rFonts w:ascii="宋体" w:eastAsia="宋体" w:hAnsi="宋体" w:cs="宋体"/>
                <w:kern w:val="0"/>
                <w:sz w:val="24"/>
              </w:rPr>
            </w:pPr>
          </w:p>
          <w:p w14:paraId="62515E66" w14:textId="77777777" w:rsidR="003744EC" w:rsidRDefault="003744EC" w:rsidP="00FD2CB8">
            <w:pPr>
              <w:jc w:val="center"/>
            </w:pPr>
          </w:p>
          <w:p w14:paraId="669F4A17" w14:textId="77777777" w:rsidR="003744EC" w:rsidRDefault="003744EC" w:rsidP="00FD2CB8">
            <w:pPr>
              <w:jc w:val="center"/>
            </w:pPr>
            <w:r>
              <w:rPr>
                <w:rFonts w:hint="eastAsia"/>
              </w:rPr>
              <w:t>教师组织发言，切入新知讲解</w:t>
            </w:r>
          </w:p>
          <w:p w14:paraId="07EA48CC" w14:textId="77777777" w:rsidR="003744EC" w:rsidRDefault="003744EC" w:rsidP="00FD2CB8">
            <w:pPr>
              <w:jc w:val="center"/>
            </w:pPr>
          </w:p>
        </w:tc>
      </w:tr>
      <w:tr w:rsidR="003744EC" w14:paraId="0F64CB84" w14:textId="77777777" w:rsidTr="00FD2CB8">
        <w:trPr>
          <w:trHeight w:val="576"/>
        </w:trPr>
        <w:tc>
          <w:tcPr>
            <w:tcW w:w="827" w:type="dxa"/>
            <w:vAlign w:val="center"/>
          </w:tcPr>
          <w:p w14:paraId="4DC09351" w14:textId="77777777" w:rsidR="003744EC" w:rsidRDefault="003744EC" w:rsidP="00FD2CB8">
            <w:pPr>
              <w:jc w:val="center"/>
            </w:pPr>
            <w:r>
              <w:rPr>
                <w:rFonts w:hint="eastAsia"/>
              </w:rPr>
              <w:lastRenderedPageBreak/>
              <w:t>总结</w:t>
            </w:r>
          </w:p>
        </w:tc>
        <w:tc>
          <w:tcPr>
            <w:tcW w:w="9009" w:type="dxa"/>
            <w:gridSpan w:val="9"/>
            <w:vAlign w:val="center"/>
          </w:tcPr>
          <w:p w14:paraId="6FE06A8E" w14:textId="77777777" w:rsidR="003744EC" w:rsidRDefault="003744EC" w:rsidP="00FD2CB8">
            <w:pPr>
              <w:pStyle w:val="a4"/>
              <w:rPr>
                <w:rFonts w:eastAsia="宋体"/>
                <w:sz w:val="21"/>
              </w:rPr>
            </w:pPr>
            <w:r>
              <w:rPr>
                <w:rFonts w:eastAsia="宋体" w:hint="eastAsia"/>
                <w:sz w:val="21"/>
              </w:rPr>
              <w:t>本节课学习了各年龄</w:t>
            </w:r>
            <w:proofErr w:type="gramStart"/>
            <w:r>
              <w:rPr>
                <w:rFonts w:eastAsia="宋体" w:hint="eastAsia"/>
                <w:sz w:val="21"/>
              </w:rPr>
              <w:t>班表演</w:t>
            </w:r>
            <w:proofErr w:type="gramEnd"/>
            <w:r>
              <w:rPr>
                <w:rFonts w:eastAsia="宋体" w:hint="eastAsia"/>
                <w:sz w:val="21"/>
              </w:rPr>
              <w:t>游戏的指导要点和经典表演游戏过程，希望大家通过学习，掌握如何指导各年龄班的表演游戏，了解在游戏中的如何对学前儿童进行指导。</w:t>
            </w:r>
          </w:p>
        </w:tc>
      </w:tr>
      <w:tr w:rsidR="003744EC" w14:paraId="6C194C80" w14:textId="77777777" w:rsidTr="00FD2CB8">
        <w:trPr>
          <w:trHeight w:val="846"/>
        </w:trPr>
        <w:tc>
          <w:tcPr>
            <w:tcW w:w="827" w:type="dxa"/>
            <w:vAlign w:val="center"/>
          </w:tcPr>
          <w:p w14:paraId="28E0393B" w14:textId="77777777" w:rsidR="003744EC" w:rsidRDefault="003744EC" w:rsidP="00FD2CB8">
            <w:pPr>
              <w:jc w:val="center"/>
            </w:pPr>
            <w:r>
              <w:rPr>
                <w:rFonts w:hint="eastAsia"/>
              </w:rPr>
              <w:t>作业</w:t>
            </w:r>
          </w:p>
        </w:tc>
        <w:tc>
          <w:tcPr>
            <w:tcW w:w="9009" w:type="dxa"/>
            <w:gridSpan w:val="9"/>
            <w:vAlign w:val="center"/>
          </w:tcPr>
          <w:p w14:paraId="3D0061B4" w14:textId="77777777" w:rsidR="003744EC" w:rsidRDefault="003744EC" w:rsidP="00FD2CB8">
            <w:pPr>
              <w:pStyle w:val="a4"/>
              <w:rPr>
                <w:rFonts w:eastAsia="宋体"/>
                <w:sz w:val="21"/>
              </w:rPr>
            </w:pPr>
            <w:r>
              <w:rPr>
                <w:rFonts w:eastAsia="宋体" w:hint="eastAsia"/>
                <w:sz w:val="21"/>
                <w:lang w:val="zh-CN"/>
              </w:rPr>
              <w:t>实战演练《大班表演游戏的组织与指导》：</w:t>
            </w:r>
            <w:r>
              <w:rPr>
                <w:rFonts w:eastAsia="宋体" w:hint="eastAsia"/>
                <w:sz w:val="21"/>
              </w:rPr>
              <w:t>选取小说《西游记》中适合表演的故事片段，根据大班学前儿童的年龄特点及游戏水平编写一份大班表演游戏的游戏方案。编写完成后，联系一所当地的幼儿园，指导其大班学前儿童开展该游戏活动。</w:t>
            </w:r>
          </w:p>
          <w:p w14:paraId="52B104FD" w14:textId="77777777" w:rsidR="003744EC" w:rsidRDefault="003744EC" w:rsidP="00FD2CB8">
            <w:pPr>
              <w:pStyle w:val="a4"/>
              <w:rPr>
                <w:rFonts w:eastAsia="宋体"/>
                <w:sz w:val="21"/>
              </w:rPr>
            </w:pPr>
          </w:p>
        </w:tc>
      </w:tr>
      <w:tr w:rsidR="003744EC" w14:paraId="2730BEFC" w14:textId="77777777" w:rsidTr="00FD2CB8">
        <w:trPr>
          <w:trHeight w:val="1951"/>
        </w:trPr>
        <w:tc>
          <w:tcPr>
            <w:tcW w:w="827" w:type="dxa"/>
            <w:vAlign w:val="center"/>
          </w:tcPr>
          <w:p w14:paraId="2198CE9A" w14:textId="77777777" w:rsidR="003744EC" w:rsidRDefault="003744EC" w:rsidP="00FD2CB8">
            <w:pPr>
              <w:jc w:val="center"/>
            </w:pPr>
            <w:r>
              <w:rPr>
                <w:rFonts w:hint="eastAsia"/>
              </w:rPr>
              <w:lastRenderedPageBreak/>
              <w:t>板书</w:t>
            </w:r>
          </w:p>
          <w:p w14:paraId="7E3AA669" w14:textId="77777777" w:rsidR="003744EC" w:rsidRDefault="003744EC" w:rsidP="00FD2CB8">
            <w:pPr>
              <w:jc w:val="center"/>
            </w:pPr>
            <w:r>
              <w:rPr>
                <w:rFonts w:hint="eastAsia"/>
              </w:rPr>
              <w:t>设计</w:t>
            </w:r>
          </w:p>
        </w:tc>
        <w:tc>
          <w:tcPr>
            <w:tcW w:w="9009" w:type="dxa"/>
            <w:gridSpan w:val="9"/>
            <w:vAlign w:val="center"/>
          </w:tcPr>
          <w:p w14:paraId="2B0EFA64" w14:textId="77777777" w:rsidR="003744EC" w:rsidRDefault="003744EC" w:rsidP="00FD2CB8">
            <w:pPr>
              <w:pStyle w:val="a3"/>
              <w:rPr>
                <w:rFonts w:cs="Arial"/>
                <w:bCs/>
                <w:sz w:val="21"/>
                <w:szCs w:val="21"/>
              </w:rPr>
            </w:pPr>
            <w:r>
              <w:rPr>
                <w:rFonts w:cs="Arial"/>
                <w:bCs/>
                <w:sz w:val="21"/>
                <w:szCs w:val="21"/>
              </w:rPr>
              <w:t xml:space="preserve">                    </w:t>
            </w:r>
          </w:p>
          <w:p w14:paraId="78A885B2" w14:textId="77777777" w:rsidR="003744EC" w:rsidRDefault="003744EC" w:rsidP="00FD2CB8">
            <w:pPr>
              <w:pStyle w:val="a4"/>
              <w:rPr>
                <w:rFonts w:eastAsia="宋体"/>
                <w:sz w:val="21"/>
              </w:rPr>
            </w:pPr>
            <w:r>
              <w:rPr>
                <w:rFonts w:eastAsia="宋体" w:hint="eastAsia"/>
                <w:sz w:val="21"/>
              </w:rPr>
              <w:t>各年龄</w:t>
            </w:r>
            <w:proofErr w:type="gramStart"/>
            <w:r>
              <w:rPr>
                <w:rFonts w:eastAsia="宋体" w:hint="eastAsia"/>
                <w:sz w:val="21"/>
              </w:rPr>
              <w:t>班表演</w:t>
            </w:r>
            <w:proofErr w:type="gramEnd"/>
            <w:r>
              <w:rPr>
                <w:rFonts w:eastAsia="宋体" w:hint="eastAsia"/>
                <w:sz w:val="21"/>
              </w:rPr>
              <w:t>游戏的指导要点</w:t>
            </w:r>
          </w:p>
          <w:p w14:paraId="741E06C8" w14:textId="77777777" w:rsidR="003744EC" w:rsidRDefault="003744EC" w:rsidP="00FD2CB8">
            <w:pPr>
              <w:pStyle w:val="a4"/>
              <w:rPr>
                <w:rFonts w:eastAsia="宋体"/>
                <w:sz w:val="21"/>
              </w:rPr>
            </w:pPr>
            <w:r>
              <w:rPr>
                <w:rFonts w:eastAsia="宋体" w:hint="eastAsia"/>
                <w:sz w:val="21"/>
              </w:rPr>
              <w:t>表演经典游戏指导</w:t>
            </w:r>
          </w:p>
          <w:p w14:paraId="3EF71015" w14:textId="77777777" w:rsidR="003744EC" w:rsidRDefault="003744EC" w:rsidP="00FD2CB8"/>
        </w:tc>
      </w:tr>
      <w:tr w:rsidR="003744EC" w14:paraId="7B6DE27D" w14:textId="77777777" w:rsidTr="00FD2CB8">
        <w:trPr>
          <w:trHeight w:val="780"/>
        </w:trPr>
        <w:tc>
          <w:tcPr>
            <w:tcW w:w="827" w:type="dxa"/>
            <w:vAlign w:val="center"/>
          </w:tcPr>
          <w:p w14:paraId="141B9CB8" w14:textId="77777777" w:rsidR="003744EC" w:rsidRDefault="003744EC" w:rsidP="00FD2CB8">
            <w:pPr>
              <w:jc w:val="center"/>
            </w:pPr>
            <w:r>
              <w:rPr>
                <w:rFonts w:hint="eastAsia"/>
              </w:rPr>
              <w:t>教学</w:t>
            </w:r>
          </w:p>
          <w:p w14:paraId="02580A27" w14:textId="77777777" w:rsidR="003744EC" w:rsidRDefault="003744EC" w:rsidP="00FD2CB8">
            <w:pPr>
              <w:jc w:val="center"/>
            </w:pPr>
            <w:r>
              <w:rPr>
                <w:rFonts w:hint="eastAsia"/>
              </w:rPr>
              <w:t>后记</w:t>
            </w:r>
          </w:p>
        </w:tc>
        <w:tc>
          <w:tcPr>
            <w:tcW w:w="9009" w:type="dxa"/>
            <w:gridSpan w:val="9"/>
            <w:vAlign w:val="center"/>
          </w:tcPr>
          <w:p w14:paraId="068A1C57" w14:textId="77777777" w:rsidR="003744EC" w:rsidRDefault="003744EC" w:rsidP="00FD2CB8">
            <w:r>
              <w:rPr>
                <w:rFonts w:hint="eastAsia"/>
              </w:rPr>
              <w:t>这节课整体节奏较好，但学生主动提问较少。根据新课程的要求，教师由传统的知识传授者转变为学生学习的组织者；教师成为学生学习活动的引导者，而不再是主导者；教师应从“师道尊严”的架子中走出来，成为学生学习的参与者，师生合作学习，共同进步。</w:t>
            </w:r>
          </w:p>
        </w:tc>
      </w:tr>
    </w:tbl>
    <w:p w14:paraId="4196BEAD" w14:textId="77777777" w:rsidR="003744EC" w:rsidRDefault="003744EC" w:rsidP="003744EC">
      <w:pPr>
        <w:sectPr w:rsidR="003744EC">
          <w:pgSz w:w="11906" w:h="16838"/>
          <w:pgMar w:top="1440" w:right="1800" w:bottom="1440" w:left="1800" w:header="851" w:footer="992" w:gutter="0"/>
          <w:cols w:space="425"/>
          <w:docGrid w:type="lines" w:linePitch="312"/>
        </w:sectPr>
      </w:pPr>
    </w:p>
    <w:p w14:paraId="4F1DC558" w14:textId="77777777" w:rsidR="003744EC" w:rsidRDefault="003744EC" w:rsidP="003744EC">
      <w:pPr>
        <w:spacing w:line="240" w:lineRule="atLeast"/>
        <w:jc w:val="center"/>
        <w:rPr>
          <w:b/>
          <w:sz w:val="44"/>
          <w:szCs w:val="44"/>
        </w:rPr>
      </w:pPr>
      <w:r>
        <w:rPr>
          <w:rFonts w:hint="eastAsia"/>
          <w:b/>
          <w:sz w:val="44"/>
          <w:szCs w:val="44"/>
        </w:rPr>
        <w:lastRenderedPageBreak/>
        <w:t>教</w:t>
      </w:r>
      <w:r>
        <w:rPr>
          <w:rFonts w:hint="eastAsia"/>
          <w:b/>
          <w:sz w:val="44"/>
          <w:szCs w:val="44"/>
        </w:rPr>
        <w:t xml:space="preserve">    </w:t>
      </w:r>
      <w:r>
        <w:rPr>
          <w:rFonts w:hint="eastAsia"/>
          <w:b/>
          <w:sz w:val="44"/>
          <w:szCs w:val="44"/>
        </w:rPr>
        <w:t>案</w:t>
      </w:r>
    </w:p>
    <w:p w14:paraId="44289A49" w14:textId="77777777" w:rsidR="003744EC" w:rsidRDefault="003744EC" w:rsidP="003744EC">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4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3744EC" w14:paraId="2DBDD7B3" w14:textId="77777777" w:rsidTr="00FD2CB8">
        <w:trPr>
          <w:trHeight w:val="612"/>
        </w:trPr>
        <w:tc>
          <w:tcPr>
            <w:tcW w:w="1188" w:type="dxa"/>
            <w:gridSpan w:val="2"/>
            <w:vAlign w:val="center"/>
          </w:tcPr>
          <w:p w14:paraId="64B3A9C6" w14:textId="77777777" w:rsidR="003744EC" w:rsidRDefault="003744EC" w:rsidP="00FD2CB8">
            <w:pPr>
              <w:jc w:val="center"/>
            </w:pPr>
            <w:r>
              <w:rPr>
                <w:rFonts w:hint="eastAsia"/>
              </w:rPr>
              <w:t>授课章（单元）及内容</w:t>
            </w:r>
          </w:p>
        </w:tc>
        <w:tc>
          <w:tcPr>
            <w:tcW w:w="4812" w:type="dxa"/>
            <w:vAlign w:val="center"/>
          </w:tcPr>
          <w:p w14:paraId="5B85072A" w14:textId="77777777" w:rsidR="003744EC" w:rsidRDefault="003744EC" w:rsidP="00FD2CB8">
            <w:pPr>
              <w:jc w:val="center"/>
            </w:pPr>
            <w:r>
              <w:rPr>
                <w:rFonts w:hint="eastAsia"/>
              </w:rPr>
              <w:t>各类游戏的组织与指导</w:t>
            </w:r>
          </w:p>
          <w:p w14:paraId="1970C83A" w14:textId="77777777" w:rsidR="003744EC" w:rsidRDefault="003744EC" w:rsidP="00FD2CB8">
            <w:pPr>
              <w:jc w:val="center"/>
            </w:pPr>
            <w:r>
              <w:rPr>
                <w:rFonts w:hint="eastAsia"/>
              </w:rPr>
              <w:t>模块四、角色游戏的组织与指导</w:t>
            </w:r>
          </w:p>
        </w:tc>
        <w:tc>
          <w:tcPr>
            <w:tcW w:w="948" w:type="dxa"/>
            <w:vAlign w:val="center"/>
          </w:tcPr>
          <w:p w14:paraId="16BE171D" w14:textId="77777777" w:rsidR="003744EC" w:rsidRDefault="003744EC" w:rsidP="00FD2CB8">
            <w:pPr>
              <w:jc w:val="center"/>
            </w:pPr>
            <w:r>
              <w:rPr>
                <w:rFonts w:hint="eastAsia"/>
              </w:rPr>
              <w:t>课时</w:t>
            </w:r>
          </w:p>
          <w:p w14:paraId="1589764D" w14:textId="77777777" w:rsidR="003744EC" w:rsidRDefault="003744EC" w:rsidP="00FD2CB8">
            <w:pPr>
              <w:jc w:val="center"/>
            </w:pPr>
            <w:r>
              <w:rPr>
                <w:rFonts w:hint="eastAsia"/>
              </w:rPr>
              <w:t>安排</w:t>
            </w:r>
          </w:p>
        </w:tc>
        <w:tc>
          <w:tcPr>
            <w:tcW w:w="1260" w:type="dxa"/>
            <w:gridSpan w:val="3"/>
            <w:vAlign w:val="center"/>
          </w:tcPr>
          <w:p w14:paraId="558C1561" w14:textId="77777777" w:rsidR="003744EC" w:rsidRDefault="003744EC" w:rsidP="00FD2CB8">
            <w:pPr>
              <w:jc w:val="center"/>
            </w:pPr>
            <w:r>
              <w:rPr>
                <w:rFonts w:hint="eastAsia"/>
              </w:rPr>
              <w:t>4</w:t>
            </w:r>
          </w:p>
        </w:tc>
        <w:tc>
          <w:tcPr>
            <w:tcW w:w="720" w:type="dxa"/>
            <w:gridSpan w:val="2"/>
            <w:vAlign w:val="center"/>
          </w:tcPr>
          <w:p w14:paraId="7A1D06EC" w14:textId="77777777" w:rsidR="003744EC" w:rsidRDefault="003744EC" w:rsidP="00FD2CB8">
            <w:pPr>
              <w:jc w:val="center"/>
            </w:pPr>
            <w:r>
              <w:rPr>
                <w:rFonts w:hint="eastAsia"/>
              </w:rPr>
              <w:t>备课</w:t>
            </w:r>
          </w:p>
          <w:p w14:paraId="469F8006" w14:textId="77777777" w:rsidR="003744EC" w:rsidRDefault="003744EC" w:rsidP="00FD2CB8">
            <w:pPr>
              <w:jc w:val="center"/>
              <w:rPr>
                <w:color w:val="FF0000"/>
              </w:rPr>
            </w:pPr>
            <w:r>
              <w:rPr>
                <w:rFonts w:hint="eastAsia"/>
              </w:rPr>
              <w:t>时间</w:t>
            </w:r>
          </w:p>
        </w:tc>
        <w:tc>
          <w:tcPr>
            <w:tcW w:w="908" w:type="dxa"/>
            <w:vAlign w:val="center"/>
          </w:tcPr>
          <w:p w14:paraId="6FFF3C6B" w14:textId="77777777" w:rsidR="003744EC" w:rsidRDefault="003744EC" w:rsidP="00FD2CB8">
            <w:pPr>
              <w:jc w:val="center"/>
            </w:pPr>
            <w:r>
              <w:rPr>
                <w:rFonts w:hint="eastAsia"/>
              </w:rPr>
              <w:t>45min</w:t>
            </w:r>
          </w:p>
        </w:tc>
      </w:tr>
      <w:tr w:rsidR="003744EC" w14:paraId="37BB000F" w14:textId="77777777" w:rsidTr="00FD2CB8">
        <w:trPr>
          <w:trHeight w:val="936"/>
        </w:trPr>
        <w:tc>
          <w:tcPr>
            <w:tcW w:w="827" w:type="dxa"/>
            <w:vAlign w:val="center"/>
          </w:tcPr>
          <w:p w14:paraId="6708A732" w14:textId="77777777" w:rsidR="003744EC" w:rsidRDefault="003744EC" w:rsidP="00FD2CB8">
            <w:pPr>
              <w:jc w:val="center"/>
            </w:pPr>
            <w:r>
              <w:rPr>
                <w:rFonts w:hint="eastAsia"/>
              </w:rPr>
              <w:t>教学目标</w:t>
            </w:r>
          </w:p>
        </w:tc>
        <w:tc>
          <w:tcPr>
            <w:tcW w:w="9009" w:type="dxa"/>
            <w:gridSpan w:val="9"/>
            <w:vAlign w:val="center"/>
          </w:tcPr>
          <w:p w14:paraId="520319B5" w14:textId="77777777" w:rsidR="003744EC" w:rsidRDefault="003744EC" w:rsidP="00FD2CB8">
            <w:pPr>
              <w:pStyle w:val="a4"/>
              <w:jc w:val="left"/>
              <w:rPr>
                <w:rFonts w:eastAsia="宋体"/>
                <w:sz w:val="21"/>
              </w:rPr>
            </w:pPr>
            <w:r>
              <w:rPr>
                <w:rFonts w:eastAsia="宋体" w:hint="eastAsia"/>
                <w:sz w:val="21"/>
              </w:rPr>
              <w:t>1.</w:t>
            </w:r>
            <w:r>
              <w:rPr>
                <w:rFonts w:eastAsia="宋体" w:hint="eastAsia"/>
                <w:sz w:val="21"/>
              </w:rPr>
              <w:t>了解学前儿童角色游戏的特点和作用</w:t>
            </w:r>
          </w:p>
          <w:p w14:paraId="5BFE07D9" w14:textId="77777777" w:rsidR="003744EC" w:rsidRDefault="003744EC" w:rsidP="00FD2CB8">
            <w:pPr>
              <w:pStyle w:val="a4"/>
              <w:jc w:val="left"/>
              <w:rPr>
                <w:rFonts w:eastAsia="宋体"/>
                <w:sz w:val="21"/>
              </w:rPr>
            </w:pPr>
            <w:r>
              <w:rPr>
                <w:rFonts w:eastAsia="宋体" w:hint="eastAsia"/>
                <w:sz w:val="21"/>
              </w:rPr>
              <w:t>2.</w:t>
            </w:r>
            <w:r>
              <w:rPr>
                <w:rFonts w:eastAsia="宋体" w:hint="eastAsia"/>
                <w:sz w:val="21"/>
              </w:rPr>
              <w:t>熟悉学前儿童角色游戏的基本要素，掌握学前儿童角色游戏的组织与指导</w:t>
            </w:r>
          </w:p>
          <w:p w14:paraId="3B7FFA88" w14:textId="77777777" w:rsidR="003744EC" w:rsidRDefault="003744EC" w:rsidP="00FD2CB8">
            <w:pPr>
              <w:pStyle w:val="a4"/>
              <w:jc w:val="left"/>
              <w:rPr>
                <w:szCs w:val="21"/>
              </w:rPr>
            </w:pPr>
            <w:r>
              <w:rPr>
                <w:rFonts w:eastAsia="宋体" w:hint="eastAsia"/>
                <w:sz w:val="21"/>
              </w:rPr>
              <w:t>3.</w:t>
            </w:r>
            <w:r>
              <w:rPr>
                <w:rFonts w:eastAsia="宋体" w:hint="eastAsia"/>
                <w:sz w:val="21"/>
              </w:rPr>
              <w:t>使学生能够将家园合作的理念应用于游戏的组织与指导中</w:t>
            </w:r>
          </w:p>
        </w:tc>
      </w:tr>
      <w:tr w:rsidR="003744EC" w14:paraId="29A39225" w14:textId="77777777" w:rsidTr="00FD2CB8">
        <w:trPr>
          <w:trHeight w:val="611"/>
        </w:trPr>
        <w:tc>
          <w:tcPr>
            <w:tcW w:w="827" w:type="dxa"/>
            <w:vAlign w:val="center"/>
          </w:tcPr>
          <w:p w14:paraId="1BFE1253" w14:textId="77777777" w:rsidR="003744EC" w:rsidRDefault="003744EC" w:rsidP="00FD2CB8">
            <w:pPr>
              <w:jc w:val="center"/>
            </w:pPr>
            <w:r>
              <w:rPr>
                <w:rFonts w:hint="eastAsia"/>
              </w:rPr>
              <w:t>教学重点</w:t>
            </w:r>
          </w:p>
        </w:tc>
        <w:tc>
          <w:tcPr>
            <w:tcW w:w="9009" w:type="dxa"/>
            <w:gridSpan w:val="9"/>
            <w:vAlign w:val="center"/>
          </w:tcPr>
          <w:p w14:paraId="7D11A994" w14:textId="77777777" w:rsidR="003744EC" w:rsidRDefault="003744EC" w:rsidP="00FD2CB8">
            <w:pPr>
              <w:pStyle w:val="a4"/>
              <w:jc w:val="left"/>
              <w:rPr>
                <w:rFonts w:eastAsia="宋体"/>
                <w:sz w:val="21"/>
              </w:rPr>
            </w:pPr>
            <w:r>
              <w:rPr>
                <w:rFonts w:eastAsia="宋体" w:hint="eastAsia"/>
                <w:sz w:val="21"/>
              </w:rPr>
              <w:t>角色游戏的特点、作用和基本要素</w:t>
            </w:r>
          </w:p>
        </w:tc>
      </w:tr>
      <w:tr w:rsidR="003744EC" w14:paraId="0F516838" w14:textId="77777777" w:rsidTr="00FD2CB8">
        <w:trPr>
          <w:trHeight w:val="604"/>
        </w:trPr>
        <w:tc>
          <w:tcPr>
            <w:tcW w:w="827" w:type="dxa"/>
            <w:vAlign w:val="center"/>
          </w:tcPr>
          <w:p w14:paraId="032A6731" w14:textId="77777777" w:rsidR="003744EC" w:rsidRDefault="003744EC" w:rsidP="00FD2CB8">
            <w:pPr>
              <w:jc w:val="center"/>
            </w:pPr>
            <w:r>
              <w:rPr>
                <w:rFonts w:hint="eastAsia"/>
              </w:rPr>
              <w:t>教学难点</w:t>
            </w:r>
          </w:p>
        </w:tc>
        <w:tc>
          <w:tcPr>
            <w:tcW w:w="9009" w:type="dxa"/>
            <w:gridSpan w:val="9"/>
            <w:vAlign w:val="center"/>
          </w:tcPr>
          <w:p w14:paraId="0CC57CCC" w14:textId="77777777" w:rsidR="003744EC" w:rsidRDefault="003744EC" w:rsidP="00FD2CB8">
            <w:pPr>
              <w:pStyle w:val="a4"/>
              <w:jc w:val="left"/>
              <w:rPr>
                <w:rFonts w:eastAsia="宋体"/>
                <w:sz w:val="21"/>
              </w:rPr>
            </w:pPr>
            <w:r>
              <w:rPr>
                <w:rFonts w:eastAsia="宋体" w:hint="eastAsia"/>
                <w:sz w:val="21"/>
              </w:rPr>
              <w:t>角色游戏的组织与指导</w:t>
            </w:r>
          </w:p>
        </w:tc>
      </w:tr>
      <w:tr w:rsidR="003744EC" w14:paraId="05D22BFD" w14:textId="77777777" w:rsidTr="00FD2CB8">
        <w:trPr>
          <w:trHeight w:val="604"/>
        </w:trPr>
        <w:tc>
          <w:tcPr>
            <w:tcW w:w="827" w:type="dxa"/>
            <w:vAlign w:val="center"/>
          </w:tcPr>
          <w:p w14:paraId="4117E91A" w14:textId="77777777" w:rsidR="003744EC" w:rsidRDefault="003744EC" w:rsidP="00FD2CB8">
            <w:pPr>
              <w:jc w:val="center"/>
            </w:pPr>
            <w:proofErr w:type="gramStart"/>
            <w:r>
              <w:rPr>
                <w:rFonts w:hint="eastAsia"/>
              </w:rPr>
              <w:t>思政元素</w:t>
            </w:r>
            <w:proofErr w:type="gramEnd"/>
          </w:p>
        </w:tc>
        <w:tc>
          <w:tcPr>
            <w:tcW w:w="9009" w:type="dxa"/>
            <w:gridSpan w:val="9"/>
            <w:vAlign w:val="center"/>
          </w:tcPr>
          <w:p w14:paraId="4D5660F3" w14:textId="77777777" w:rsidR="003744EC" w:rsidRDefault="003744EC"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提高政治站位和思想认识，充分发挥幼儿教师队伍“主力军”、课程创新建设“主战场”、课堂教学“主渠道”作用</w:t>
            </w:r>
          </w:p>
        </w:tc>
      </w:tr>
      <w:tr w:rsidR="003744EC" w14:paraId="268645A1" w14:textId="77777777" w:rsidTr="00FD2CB8">
        <w:trPr>
          <w:trHeight w:val="610"/>
        </w:trPr>
        <w:tc>
          <w:tcPr>
            <w:tcW w:w="827" w:type="dxa"/>
            <w:vAlign w:val="center"/>
          </w:tcPr>
          <w:p w14:paraId="6AEE36FD" w14:textId="77777777" w:rsidR="003744EC" w:rsidRDefault="003744EC" w:rsidP="00FD2CB8">
            <w:pPr>
              <w:jc w:val="center"/>
            </w:pPr>
            <w:r>
              <w:rPr>
                <w:rFonts w:hint="eastAsia"/>
              </w:rPr>
              <w:t>教学资源</w:t>
            </w:r>
          </w:p>
        </w:tc>
        <w:tc>
          <w:tcPr>
            <w:tcW w:w="9009" w:type="dxa"/>
            <w:gridSpan w:val="9"/>
            <w:vAlign w:val="center"/>
          </w:tcPr>
          <w:p w14:paraId="4FC07CF3" w14:textId="77777777" w:rsidR="003744EC" w:rsidRDefault="003744EC" w:rsidP="00FD2CB8">
            <w:r>
              <w:rPr>
                <w:rFonts w:hint="eastAsia"/>
              </w:rPr>
              <w:t>《学前儿童游戏教育》</w:t>
            </w:r>
          </w:p>
        </w:tc>
      </w:tr>
      <w:tr w:rsidR="003744EC" w14:paraId="4C4FB1BC" w14:textId="77777777" w:rsidTr="00FD2CB8">
        <w:trPr>
          <w:trHeight w:val="422"/>
        </w:trPr>
        <w:tc>
          <w:tcPr>
            <w:tcW w:w="9836" w:type="dxa"/>
            <w:gridSpan w:val="10"/>
            <w:vAlign w:val="center"/>
          </w:tcPr>
          <w:p w14:paraId="0829F2AE" w14:textId="77777777" w:rsidR="003744EC" w:rsidRDefault="003744EC" w:rsidP="00FD2CB8">
            <w:pPr>
              <w:jc w:val="center"/>
            </w:pPr>
            <w:r>
              <w:rPr>
                <w:rFonts w:hint="eastAsia"/>
              </w:rPr>
              <w:t>教学结构安排</w:t>
            </w:r>
          </w:p>
        </w:tc>
      </w:tr>
      <w:tr w:rsidR="003744EC" w14:paraId="048F5F3C" w14:textId="77777777" w:rsidTr="00FD2CB8">
        <w:trPr>
          <w:trHeight w:val="573"/>
        </w:trPr>
        <w:tc>
          <w:tcPr>
            <w:tcW w:w="827" w:type="dxa"/>
            <w:vAlign w:val="center"/>
          </w:tcPr>
          <w:p w14:paraId="28625FCD" w14:textId="77777777" w:rsidR="003744EC" w:rsidRDefault="003744EC" w:rsidP="00FD2CB8">
            <w:pPr>
              <w:jc w:val="center"/>
            </w:pPr>
            <w:r>
              <w:rPr>
                <w:rFonts w:hint="eastAsia"/>
              </w:rPr>
              <w:t>教学</w:t>
            </w:r>
          </w:p>
          <w:p w14:paraId="61020187" w14:textId="77777777" w:rsidR="003744EC" w:rsidRDefault="003744EC" w:rsidP="00FD2CB8">
            <w:pPr>
              <w:jc w:val="center"/>
            </w:pPr>
            <w:r>
              <w:rPr>
                <w:rFonts w:hint="eastAsia"/>
              </w:rPr>
              <w:t>环节</w:t>
            </w:r>
          </w:p>
        </w:tc>
        <w:tc>
          <w:tcPr>
            <w:tcW w:w="6477" w:type="dxa"/>
            <w:gridSpan w:val="4"/>
            <w:vAlign w:val="center"/>
          </w:tcPr>
          <w:p w14:paraId="250191E1" w14:textId="77777777" w:rsidR="003744EC" w:rsidRDefault="003744EC" w:rsidP="00FD2CB8">
            <w:pPr>
              <w:jc w:val="center"/>
            </w:pPr>
            <w:r>
              <w:rPr>
                <w:rFonts w:hint="eastAsia"/>
              </w:rPr>
              <w:t>教学内容</w:t>
            </w:r>
          </w:p>
        </w:tc>
        <w:tc>
          <w:tcPr>
            <w:tcW w:w="720" w:type="dxa"/>
            <w:vAlign w:val="center"/>
          </w:tcPr>
          <w:p w14:paraId="4846258D" w14:textId="77777777" w:rsidR="003744EC" w:rsidRDefault="003744EC" w:rsidP="00FD2CB8">
            <w:pPr>
              <w:jc w:val="center"/>
            </w:pPr>
            <w:r>
              <w:rPr>
                <w:rFonts w:hint="eastAsia"/>
              </w:rPr>
              <w:t>教师</w:t>
            </w:r>
          </w:p>
          <w:p w14:paraId="461B70A2" w14:textId="77777777" w:rsidR="003744EC" w:rsidRDefault="003744EC" w:rsidP="00FD2CB8">
            <w:pPr>
              <w:jc w:val="center"/>
            </w:pPr>
            <w:r>
              <w:rPr>
                <w:rFonts w:hint="eastAsia"/>
              </w:rPr>
              <w:t>活动</w:t>
            </w:r>
          </w:p>
        </w:tc>
        <w:tc>
          <w:tcPr>
            <w:tcW w:w="720" w:type="dxa"/>
            <w:gridSpan w:val="2"/>
            <w:vAlign w:val="center"/>
          </w:tcPr>
          <w:p w14:paraId="25BCCB99" w14:textId="77777777" w:rsidR="003744EC" w:rsidRDefault="003744EC" w:rsidP="00FD2CB8">
            <w:pPr>
              <w:jc w:val="center"/>
            </w:pPr>
            <w:r>
              <w:rPr>
                <w:rFonts w:hint="eastAsia"/>
              </w:rPr>
              <w:t>学生</w:t>
            </w:r>
          </w:p>
          <w:p w14:paraId="56DB70C4" w14:textId="77777777" w:rsidR="003744EC" w:rsidRDefault="003744EC" w:rsidP="00FD2CB8">
            <w:pPr>
              <w:jc w:val="center"/>
            </w:pPr>
            <w:r>
              <w:rPr>
                <w:rFonts w:hint="eastAsia"/>
              </w:rPr>
              <w:t>活动</w:t>
            </w:r>
          </w:p>
        </w:tc>
        <w:tc>
          <w:tcPr>
            <w:tcW w:w="1092" w:type="dxa"/>
            <w:gridSpan w:val="2"/>
            <w:vAlign w:val="center"/>
          </w:tcPr>
          <w:p w14:paraId="3B81F448" w14:textId="77777777" w:rsidR="003744EC" w:rsidRDefault="003744EC" w:rsidP="00FD2CB8">
            <w:pPr>
              <w:jc w:val="center"/>
            </w:pPr>
            <w:r>
              <w:rPr>
                <w:rFonts w:hint="eastAsia"/>
              </w:rPr>
              <w:t>教学方</w:t>
            </w:r>
          </w:p>
          <w:p w14:paraId="03854946" w14:textId="77777777" w:rsidR="003744EC" w:rsidRDefault="003744EC" w:rsidP="00FD2CB8">
            <w:pPr>
              <w:jc w:val="center"/>
            </w:pPr>
            <w:r>
              <w:rPr>
                <w:rFonts w:hint="eastAsia"/>
              </w:rPr>
              <w:t>法、手段、</w:t>
            </w:r>
          </w:p>
          <w:p w14:paraId="2B58B11D" w14:textId="77777777" w:rsidR="003744EC" w:rsidRDefault="003744EC" w:rsidP="00FD2CB8">
            <w:pPr>
              <w:jc w:val="center"/>
            </w:pPr>
            <w:r>
              <w:rPr>
                <w:rFonts w:hint="eastAsia"/>
              </w:rPr>
              <w:t>技术应用</w:t>
            </w:r>
          </w:p>
        </w:tc>
      </w:tr>
      <w:tr w:rsidR="003744EC" w14:paraId="34A1F8E0" w14:textId="77777777" w:rsidTr="00FD2CB8">
        <w:trPr>
          <w:trHeight w:val="1390"/>
        </w:trPr>
        <w:tc>
          <w:tcPr>
            <w:tcW w:w="827" w:type="dxa"/>
            <w:vAlign w:val="center"/>
          </w:tcPr>
          <w:p w14:paraId="0B452F08" w14:textId="77777777" w:rsidR="003744EC" w:rsidRDefault="003744EC" w:rsidP="00FD2CB8">
            <w:pPr>
              <w:jc w:val="center"/>
            </w:pPr>
            <w:r>
              <w:rPr>
                <w:rFonts w:hint="eastAsia"/>
              </w:rPr>
              <w:t>导入</w:t>
            </w:r>
          </w:p>
        </w:tc>
        <w:tc>
          <w:tcPr>
            <w:tcW w:w="6477" w:type="dxa"/>
            <w:gridSpan w:val="4"/>
            <w:vAlign w:val="center"/>
          </w:tcPr>
          <w:p w14:paraId="7829FC27" w14:textId="77777777" w:rsidR="003744EC" w:rsidRDefault="003744EC" w:rsidP="00FD2CB8">
            <w:pPr>
              <w:pStyle w:val="a4"/>
              <w:spacing w:before="200" w:after="120"/>
              <w:ind w:left="199"/>
              <w:jc w:val="left"/>
              <w:rPr>
                <w:rFonts w:eastAsia="宋体"/>
                <w:sz w:val="21"/>
              </w:rPr>
            </w:pPr>
            <w:r>
              <w:rPr>
                <w:rFonts w:eastAsia="宋体" w:hint="eastAsia"/>
                <w:sz w:val="21"/>
              </w:rPr>
              <w:t>【教师】请同学阅读案例，并提出问题</w:t>
            </w:r>
          </w:p>
          <w:p w14:paraId="7DBB517C" w14:textId="77777777" w:rsidR="003744EC" w:rsidRDefault="003744EC" w:rsidP="00FD2CB8">
            <w:pPr>
              <w:pStyle w:val="a4"/>
              <w:spacing w:before="200" w:after="120"/>
              <w:ind w:left="199" w:firstLineChars="100" w:firstLine="210"/>
              <w:jc w:val="left"/>
              <w:rPr>
                <w:rFonts w:eastAsia="宋体"/>
                <w:sz w:val="21"/>
              </w:rPr>
            </w:pPr>
            <w:r>
              <w:rPr>
                <w:rFonts w:eastAsia="宋体" w:hint="eastAsia"/>
                <w:sz w:val="21"/>
              </w:rPr>
              <w:t>案例：课堂导入（详情见教材）</w:t>
            </w:r>
          </w:p>
          <w:p w14:paraId="163202DA" w14:textId="77777777" w:rsidR="003744EC" w:rsidRDefault="003744EC" w:rsidP="00FD2CB8">
            <w:pPr>
              <w:pStyle w:val="a4"/>
              <w:ind w:firstLineChars="200" w:firstLine="420"/>
              <w:rPr>
                <w:rFonts w:eastAsia="宋体"/>
                <w:sz w:val="21"/>
              </w:rPr>
            </w:pPr>
            <w:r>
              <w:rPr>
                <w:rFonts w:eastAsia="宋体" w:hint="eastAsia"/>
                <w:sz w:val="21"/>
              </w:rPr>
              <w:t>问题：通过这个游戏，玲玲能够学到什么，是怎样学到的？陈老师在游戏中起到了怎样的作用？教师应如何科学、有效地指导学前儿童开展角色游戏？</w:t>
            </w:r>
          </w:p>
          <w:p w14:paraId="17A421F7" w14:textId="77777777" w:rsidR="003744EC" w:rsidRDefault="003744EC" w:rsidP="00FD2CB8">
            <w:pPr>
              <w:pStyle w:val="a4"/>
              <w:rPr>
                <w:rFonts w:eastAsia="宋体"/>
                <w:szCs w:val="21"/>
              </w:rPr>
            </w:pPr>
          </w:p>
        </w:tc>
        <w:tc>
          <w:tcPr>
            <w:tcW w:w="720" w:type="dxa"/>
            <w:vAlign w:val="center"/>
          </w:tcPr>
          <w:p w14:paraId="0EB7C020" w14:textId="77777777" w:rsidR="003744EC" w:rsidRDefault="003744EC" w:rsidP="00FD2CB8">
            <w:pPr>
              <w:jc w:val="center"/>
            </w:pPr>
            <w:r>
              <w:rPr>
                <w:rFonts w:hint="eastAsia"/>
              </w:rPr>
              <w:t>提问</w:t>
            </w:r>
          </w:p>
        </w:tc>
        <w:tc>
          <w:tcPr>
            <w:tcW w:w="720" w:type="dxa"/>
            <w:gridSpan w:val="2"/>
            <w:vAlign w:val="center"/>
          </w:tcPr>
          <w:p w14:paraId="3A52325D" w14:textId="77777777" w:rsidR="003744EC" w:rsidRDefault="003744EC" w:rsidP="00FD2CB8">
            <w:pPr>
              <w:jc w:val="center"/>
            </w:pPr>
            <w:r>
              <w:rPr>
                <w:rFonts w:hint="eastAsia"/>
              </w:rPr>
              <w:t>思考发言</w:t>
            </w:r>
          </w:p>
        </w:tc>
        <w:tc>
          <w:tcPr>
            <w:tcW w:w="1092" w:type="dxa"/>
            <w:gridSpan w:val="2"/>
            <w:vAlign w:val="center"/>
          </w:tcPr>
          <w:p w14:paraId="7E62F019" w14:textId="77777777" w:rsidR="003744EC" w:rsidRDefault="003744EC" w:rsidP="00FD2CB8">
            <w:pPr>
              <w:jc w:val="center"/>
            </w:pPr>
            <w:r>
              <w:rPr>
                <w:rFonts w:hint="eastAsia"/>
              </w:rPr>
              <w:t>互动导入，引导学生思考</w:t>
            </w:r>
          </w:p>
        </w:tc>
      </w:tr>
      <w:tr w:rsidR="003744EC" w14:paraId="112E55B0" w14:textId="77777777" w:rsidTr="00FD2CB8">
        <w:trPr>
          <w:trHeight w:val="1851"/>
        </w:trPr>
        <w:tc>
          <w:tcPr>
            <w:tcW w:w="827" w:type="dxa"/>
            <w:vAlign w:val="center"/>
          </w:tcPr>
          <w:p w14:paraId="44D584B6" w14:textId="77777777" w:rsidR="003744EC" w:rsidRDefault="003744EC" w:rsidP="00FD2CB8">
            <w:pPr>
              <w:jc w:val="center"/>
            </w:pPr>
            <w:proofErr w:type="gramStart"/>
            <w:r>
              <w:rPr>
                <w:rFonts w:hint="eastAsia"/>
              </w:rPr>
              <w:t>新授</w:t>
            </w:r>
            <w:proofErr w:type="gramEnd"/>
          </w:p>
        </w:tc>
        <w:tc>
          <w:tcPr>
            <w:tcW w:w="6477" w:type="dxa"/>
            <w:gridSpan w:val="4"/>
            <w:vAlign w:val="center"/>
          </w:tcPr>
          <w:p w14:paraId="4E512411" w14:textId="77777777" w:rsidR="003744EC" w:rsidRDefault="003744EC" w:rsidP="00FD2CB8">
            <w:pPr>
              <w:pStyle w:val="a4"/>
              <w:rPr>
                <w:rFonts w:eastAsia="宋体"/>
                <w:sz w:val="21"/>
              </w:rPr>
            </w:pPr>
            <w:bookmarkStart w:id="7" w:name="_Toc83888297"/>
            <w:r>
              <w:rPr>
                <w:rFonts w:eastAsia="宋体" w:hint="eastAsia"/>
                <w:sz w:val="21"/>
              </w:rPr>
              <w:t>一、角色游戏的特点</w:t>
            </w:r>
            <w:bookmarkEnd w:id="7"/>
          </w:p>
          <w:p w14:paraId="19E173E0" w14:textId="77777777" w:rsidR="003744EC" w:rsidRDefault="003744EC" w:rsidP="00FD2CB8">
            <w:pPr>
              <w:pStyle w:val="a4"/>
              <w:rPr>
                <w:rFonts w:eastAsia="宋体"/>
                <w:sz w:val="21"/>
              </w:rPr>
            </w:pPr>
            <w:r>
              <w:rPr>
                <w:rFonts w:eastAsia="宋体" w:hint="eastAsia"/>
                <w:sz w:val="21"/>
              </w:rPr>
              <w:t>（一）角色游戏是学前儿童对现实生活的再现</w:t>
            </w:r>
          </w:p>
          <w:p w14:paraId="792707BA" w14:textId="77777777" w:rsidR="003744EC" w:rsidRDefault="003744EC" w:rsidP="00FD2CB8">
            <w:pPr>
              <w:pStyle w:val="a4"/>
              <w:rPr>
                <w:rFonts w:eastAsia="宋体"/>
                <w:sz w:val="21"/>
              </w:rPr>
            </w:pPr>
            <w:r>
              <w:rPr>
                <w:rFonts w:hint="eastAsia"/>
              </w:rPr>
              <w:t>（</w:t>
            </w:r>
            <w:r>
              <w:rPr>
                <w:rFonts w:eastAsia="宋体" w:hint="eastAsia"/>
                <w:sz w:val="21"/>
              </w:rPr>
              <w:t>二）角色游戏是学前儿童创造性的想象活动</w:t>
            </w:r>
          </w:p>
          <w:p w14:paraId="696062FA" w14:textId="77777777" w:rsidR="003744EC" w:rsidRDefault="003744EC" w:rsidP="00FD2CB8">
            <w:pPr>
              <w:pStyle w:val="a4"/>
              <w:rPr>
                <w:rFonts w:eastAsia="宋体"/>
                <w:sz w:val="21"/>
              </w:rPr>
            </w:pPr>
            <w:bookmarkStart w:id="8" w:name="_Toc83888298"/>
            <w:r>
              <w:rPr>
                <w:rFonts w:eastAsia="宋体" w:hint="eastAsia"/>
                <w:sz w:val="21"/>
              </w:rPr>
              <w:t>二、角色游戏的作用</w:t>
            </w:r>
            <w:bookmarkEnd w:id="8"/>
          </w:p>
          <w:p w14:paraId="31C20D21" w14:textId="77777777" w:rsidR="003744EC" w:rsidRDefault="003744EC" w:rsidP="00FD2CB8">
            <w:pPr>
              <w:pStyle w:val="a4"/>
              <w:rPr>
                <w:rFonts w:eastAsia="宋体"/>
                <w:sz w:val="21"/>
              </w:rPr>
            </w:pPr>
            <w:r>
              <w:rPr>
                <w:rFonts w:eastAsia="宋体" w:hint="eastAsia"/>
                <w:sz w:val="21"/>
              </w:rPr>
              <w:t>（一）促进学前儿童认知能力的发展</w:t>
            </w:r>
          </w:p>
          <w:p w14:paraId="7C7E6B93" w14:textId="77777777" w:rsidR="003744EC" w:rsidRDefault="003744EC" w:rsidP="00FD2CB8">
            <w:pPr>
              <w:pStyle w:val="a4"/>
              <w:rPr>
                <w:rFonts w:eastAsia="宋体"/>
                <w:sz w:val="21"/>
              </w:rPr>
            </w:pPr>
            <w:r>
              <w:rPr>
                <w:rFonts w:eastAsia="宋体" w:hint="eastAsia"/>
                <w:sz w:val="21"/>
              </w:rPr>
              <w:t>（二）促进学前儿童的社会性发展</w:t>
            </w:r>
          </w:p>
          <w:p w14:paraId="18F1D646" w14:textId="77777777" w:rsidR="003744EC" w:rsidRDefault="003744EC" w:rsidP="00FD2CB8">
            <w:pPr>
              <w:pStyle w:val="a4"/>
              <w:rPr>
                <w:rFonts w:eastAsia="宋体"/>
                <w:sz w:val="21"/>
              </w:rPr>
            </w:pPr>
            <w:r>
              <w:rPr>
                <w:rFonts w:eastAsia="宋体" w:hint="eastAsia"/>
                <w:sz w:val="21"/>
              </w:rPr>
              <w:t>（三）培养学前儿童的情感和良好习惯</w:t>
            </w:r>
          </w:p>
          <w:p w14:paraId="10B5F640" w14:textId="77777777" w:rsidR="003744EC" w:rsidRDefault="003744EC" w:rsidP="00FD2CB8">
            <w:pPr>
              <w:pStyle w:val="a4"/>
              <w:rPr>
                <w:rFonts w:eastAsia="宋体"/>
                <w:sz w:val="21"/>
              </w:rPr>
            </w:pPr>
            <w:r>
              <w:rPr>
                <w:rFonts w:eastAsia="宋体" w:hint="eastAsia"/>
                <w:sz w:val="21"/>
              </w:rPr>
              <w:t>（四）培养学前儿童的意志品质</w:t>
            </w:r>
          </w:p>
          <w:p w14:paraId="2FB4BF48" w14:textId="77777777" w:rsidR="003744EC" w:rsidRDefault="003744EC" w:rsidP="00FD2CB8">
            <w:pPr>
              <w:pStyle w:val="a4"/>
              <w:rPr>
                <w:rFonts w:eastAsia="宋体"/>
                <w:sz w:val="21"/>
              </w:rPr>
            </w:pPr>
            <w:bookmarkStart w:id="9" w:name="_Toc83888299"/>
            <w:r>
              <w:rPr>
                <w:rFonts w:eastAsia="宋体" w:hint="eastAsia"/>
                <w:sz w:val="21"/>
              </w:rPr>
              <w:t>三、角色游戏的基本要素</w:t>
            </w:r>
            <w:bookmarkEnd w:id="9"/>
          </w:p>
          <w:p w14:paraId="441AF251" w14:textId="77777777" w:rsidR="003744EC" w:rsidRDefault="003744EC" w:rsidP="00FD2CB8">
            <w:pPr>
              <w:pStyle w:val="a4"/>
              <w:rPr>
                <w:rFonts w:eastAsia="宋体"/>
                <w:sz w:val="21"/>
              </w:rPr>
            </w:pPr>
            <w:r>
              <w:rPr>
                <w:rFonts w:eastAsia="宋体" w:hint="eastAsia"/>
                <w:sz w:val="21"/>
              </w:rPr>
              <w:t>（一）角色游戏的主题</w:t>
            </w:r>
          </w:p>
          <w:p w14:paraId="58CEDA00" w14:textId="77777777" w:rsidR="003744EC" w:rsidRDefault="003744EC" w:rsidP="00FD2CB8">
            <w:pPr>
              <w:pStyle w:val="a4"/>
              <w:rPr>
                <w:rFonts w:eastAsia="宋体"/>
                <w:sz w:val="21"/>
              </w:rPr>
            </w:pPr>
            <w:r>
              <w:rPr>
                <w:rFonts w:eastAsia="宋体" w:hint="eastAsia"/>
                <w:sz w:val="21"/>
              </w:rPr>
              <w:t>（二）角色游戏的角色</w:t>
            </w:r>
          </w:p>
          <w:p w14:paraId="128E2445" w14:textId="77777777" w:rsidR="003744EC" w:rsidRDefault="003744EC" w:rsidP="00FD2CB8">
            <w:pPr>
              <w:pStyle w:val="a4"/>
              <w:rPr>
                <w:rFonts w:eastAsia="宋体"/>
                <w:sz w:val="21"/>
              </w:rPr>
            </w:pPr>
            <w:r>
              <w:rPr>
                <w:rFonts w:eastAsia="宋体" w:hint="eastAsia"/>
                <w:sz w:val="21"/>
              </w:rPr>
              <w:lastRenderedPageBreak/>
              <w:t>①</w:t>
            </w:r>
            <w:r>
              <w:rPr>
                <w:rFonts w:eastAsia="宋体" w:hint="eastAsia"/>
                <w:sz w:val="21"/>
              </w:rPr>
              <w:t xml:space="preserve"> </w:t>
            </w:r>
            <w:r>
              <w:rPr>
                <w:rFonts w:eastAsia="宋体" w:hint="eastAsia"/>
                <w:sz w:val="21"/>
              </w:rPr>
              <w:t>机能性角色，是指学前儿童通过模仿其典型动作来扮演的角色，如通过模仿转动方向盘的动作来扮演司机等；</w:t>
            </w:r>
          </w:p>
          <w:p w14:paraId="72121E9D" w14:textId="77777777" w:rsidR="003744EC" w:rsidRDefault="003744EC" w:rsidP="00FD2CB8">
            <w:pPr>
              <w:pStyle w:val="a4"/>
              <w:rPr>
                <w:rFonts w:eastAsia="宋体"/>
                <w:sz w:val="21"/>
              </w:rPr>
            </w:pPr>
            <w:r>
              <w:rPr>
                <w:rFonts w:eastAsia="宋体" w:hint="eastAsia"/>
                <w:sz w:val="21"/>
              </w:rPr>
              <w:t>②</w:t>
            </w:r>
            <w:r>
              <w:rPr>
                <w:rFonts w:eastAsia="宋体" w:hint="eastAsia"/>
                <w:sz w:val="21"/>
              </w:rPr>
              <w:t xml:space="preserve"> </w:t>
            </w:r>
            <w:r>
              <w:rPr>
                <w:rFonts w:eastAsia="宋体" w:hint="eastAsia"/>
                <w:sz w:val="21"/>
              </w:rPr>
              <w:t>互补性角色，是指以角色关系中另一方的存在为前提条件的角色，如医生与病人、教师与学生等；</w:t>
            </w:r>
          </w:p>
          <w:p w14:paraId="3C2D6C0A" w14:textId="77777777" w:rsidR="003744EC" w:rsidRDefault="003744EC" w:rsidP="00FD2CB8">
            <w:pPr>
              <w:pStyle w:val="a4"/>
              <w:rPr>
                <w:rFonts w:eastAsia="宋体"/>
                <w:sz w:val="21"/>
              </w:rPr>
            </w:pPr>
            <w:r>
              <w:rPr>
                <w:rFonts w:eastAsia="宋体" w:hint="eastAsia"/>
                <w:sz w:val="21"/>
              </w:rPr>
              <w:t>③</w:t>
            </w:r>
            <w:r>
              <w:rPr>
                <w:rFonts w:eastAsia="宋体" w:hint="eastAsia"/>
                <w:sz w:val="21"/>
              </w:rPr>
              <w:t xml:space="preserve"> </w:t>
            </w:r>
            <w:r>
              <w:rPr>
                <w:rFonts w:eastAsia="宋体" w:hint="eastAsia"/>
                <w:sz w:val="21"/>
              </w:rPr>
              <w:t>虚拟性角色，是指现实中不存在的角色，其大多来源于图画书或动画片，如超人或怪兽等。</w:t>
            </w:r>
          </w:p>
          <w:p w14:paraId="359690FA" w14:textId="77777777" w:rsidR="003744EC" w:rsidRDefault="003744EC" w:rsidP="00FD2CB8">
            <w:pPr>
              <w:pStyle w:val="a4"/>
              <w:rPr>
                <w:rFonts w:eastAsia="宋体"/>
                <w:sz w:val="21"/>
              </w:rPr>
            </w:pPr>
            <w:r>
              <w:rPr>
                <w:rFonts w:eastAsia="宋体" w:hint="eastAsia"/>
                <w:sz w:val="21"/>
              </w:rPr>
              <w:t>（三）角色游戏的情节</w:t>
            </w:r>
          </w:p>
          <w:p w14:paraId="6C449C63" w14:textId="77777777" w:rsidR="003744EC" w:rsidRDefault="003744EC" w:rsidP="00FD2CB8">
            <w:pPr>
              <w:pStyle w:val="a4"/>
              <w:rPr>
                <w:rFonts w:eastAsia="宋体"/>
                <w:sz w:val="21"/>
              </w:rPr>
            </w:pPr>
            <w:r>
              <w:rPr>
                <w:rFonts w:eastAsia="宋体" w:hint="eastAsia"/>
                <w:sz w:val="21"/>
              </w:rPr>
              <w:t>（四）角色游戏的规则</w:t>
            </w:r>
          </w:p>
          <w:p w14:paraId="1F306C71" w14:textId="77777777" w:rsidR="003744EC" w:rsidRDefault="003744EC" w:rsidP="00FD2CB8">
            <w:pPr>
              <w:pStyle w:val="a4"/>
              <w:rPr>
                <w:rFonts w:eastAsia="宋体"/>
                <w:sz w:val="21"/>
              </w:rPr>
            </w:pPr>
            <w:r>
              <w:rPr>
                <w:rFonts w:eastAsia="宋体" w:hint="eastAsia"/>
                <w:sz w:val="21"/>
              </w:rPr>
              <w:t>二、角色游戏的组织与指导</w:t>
            </w:r>
          </w:p>
          <w:p w14:paraId="1FBCE2E0" w14:textId="77777777" w:rsidR="003744EC" w:rsidRDefault="003744EC" w:rsidP="00FD2CB8">
            <w:pPr>
              <w:pStyle w:val="a4"/>
              <w:rPr>
                <w:rFonts w:eastAsia="宋体"/>
                <w:sz w:val="21"/>
              </w:rPr>
            </w:pPr>
            <w:bookmarkStart w:id="10" w:name="_Toc229286096"/>
            <w:bookmarkStart w:id="11" w:name="_Toc342393875"/>
            <w:bookmarkStart w:id="12" w:name="_Toc341711741"/>
            <w:bookmarkStart w:id="13" w:name="_Toc343259945"/>
            <w:bookmarkStart w:id="14" w:name="_Toc340146373"/>
            <w:r>
              <w:rPr>
                <w:rFonts w:eastAsia="宋体" w:hint="eastAsia"/>
                <w:sz w:val="21"/>
              </w:rPr>
              <w:t>（一</w:t>
            </w:r>
            <w:bookmarkEnd w:id="10"/>
            <w:r>
              <w:rPr>
                <w:rFonts w:eastAsia="宋体" w:hint="eastAsia"/>
                <w:sz w:val="21"/>
              </w:rPr>
              <w:t>）</w:t>
            </w:r>
            <w:bookmarkEnd w:id="11"/>
            <w:bookmarkEnd w:id="12"/>
            <w:bookmarkEnd w:id="13"/>
            <w:bookmarkEnd w:id="14"/>
            <w:r>
              <w:rPr>
                <w:rFonts w:eastAsia="宋体" w:hint="eastAsia"/>
                <w:sz w:val="21"/>
              </w:rPr>
              <w:t>游戏前的准备</w:t>
            </w:r>
          </w:p>
          <w:p w14:paraId="2C586B37" w14:textId="77777777" w:rsidR="003744EC" w:rsidRDefault="003744EC" w:rsidP="00FD2CB8">
            <w:pPr>
              <w:pStyle w:val="a4"/>
              <w:rPr>
                <w:rFonts w:eastAsia="宋体"/>
                <w:sz w:val="21"/>
              </w:rPr>
            </w:pPr>
            <w:r>
              <w:rPr>
                <w:rFonts w:eastAsia="宋体" w:hint="eastAsia"/>
                <w:sz w:val="21"/>
              </w:rPr>
              <w:t>1</w:t>
            </w:r>
            <w:r>
              <w:rPr>
                <w:rFonts w:eastAsia="宋体" w:hint="eastAsia"/>
                <w:sz w:val="21"/>
              </w:rPr>
              <w:t>、丰富学前儿童的生活经历，拓宽角色游戏的内容来源</w:t>
            </w:r>
          </w:p>
          <w:p w14:paraId="5715ED87" w14:textId="77777777" w:rsidR="003744EC" w:rsidRDefault="003744EC" w:rsidP="00FD2CB8">
            <w:pPr>
              <w:pStyle w:val="a4"/>
              <w:rPr>
                <w:rFonts w:eastAsia="宋体"/>
                <w:sz w:val="21"/>
              </w:rPr>
            </w:pPr>
            <w:r>
              <w:rPr>
                <w:rFonts w:eastAsia="宋体" w:hint="eastAsia"/>
                <w:sz w:val="21"/>
              </w:rPr>
              <w:t>2</w:t>
            </w:r>
            <w:r>
              <w:rPr>
                <w:rFonts w:eastAsia="宋体" w:hint="eastAsia"/>
                <w:sz w:val="21"/>
              </w:rPr>
              <w:t>、鼓励和协助学前儿童主动提出游戏主题</w:t>
            </w:r>
          </w:p>
          <w:p w14:paraId="7F4637FE" w14:textId="77777777" w:rsidR="003744EC" w:rsidRDefault="003744EC" w:rsidP="00FD2CB8">
            <w:pPr>
              <w:pStyle w:val="a4"/>
              <w:rPr>
                <w:rFonts w:eastAsia="宋体"/>
                <w:sz w:val="21"/>
              </w:rPr>
            </w:pPr>
            <w:r>
              <w:rPr>
                <w:rFonts w:eastAsia="宋体" w:hint="eastAsia"/>
                <w:sz w:val="21"/>
              </w:rPr>
              <w:t>3</w:t>
            </w:r>
            <w:r>
              <w:rPr>
                <w:rFonts w:eastAsia="宋体" w:hint="eastAsia"/>
                <w:sz w:val="21"/>
              </w:rPr>
              <w:t>、布置游戏场地，提供丰富的游戏材料</w:t>
            </w:r>
          </w:p>
          <w:p w14:paraId="43DF1751" w14:textId="77777777" w:rsidR="003744EC" w:rsidRDefault="003744EC" w:rsidP="00FD2CB8">
            <w:pPr>
              <w:pStyle w:val="a4"/>
              <w:rPr>
                <w:rFonts w:eastAsia="宋体"/>
                <w:sz w:val="21"/>
              </w:rPr>
            </w:pPr>
            <w:r>
              <w:rPr>
                <w:rFonts w:eastAsia="宋体" w:hint="eastAsia"/>
                <w:sz w:val="21"/>
              </w:rPr>
              <w:t>4</w:t>
            </w:r>
            <w:r>
              <w:rPr>
                <w:rFonts w:eastAsia="宋体" w:hint="eastAsia"/>
                <w:sz w:val="21"/>
              </w:rPr>
              <w:t>、提供充足的游戏时间，促进游戏深入开展</w:t>
            </w:r>
          </w:p>
          <w:p w14:paraId="608E44A2" w14:textId="77777777" w:rsidR="003744EC" w:rsidRDefault="003744EC" w:rsidP="00FD2CB8">
            <w:pPr>
              <w:pStyle w:val="a4"/>
              <w:rPr>
                <w:rFonts w:eastAsia="宋体"/>
                <w:sz w:val="21"/>
              </w:rPr>
            </w:pPr>
            <w:r>
              <w:rPr>
                <w:rFonts w:eastAsia="宋体" w:hint="eastAsia"/>
                <w:sz w:val="21"/>
              </w:rPr>
              <w:t>（二）游戏中的指导</w:t>
            </w:r>
          </w:p>
          <w:p w14:paraId="4CEBDC42" w14:textId="77777777" w:rsidR="003744EC" w:rsidRDefault="003744EC" w:rsidP="00FD2CB8">
            <w:pPr>
              <w:pStyle w:val="a4"/>
              <w:rPr>
                <w:rFonts w:eastAsia="宋体"/>
                <w:sz w:val="21"/>
              </w:rPr>
            </w:pPr>
            <w:r>
              <w:rPr>
                <w:rFonts w:eastAsia="宋体" w:hint="eastAsia"/>
                <w:sz w:val="21"/>
              </w:rPr>
              <w:t>1</w:t>
            </w:r>
            <w:r>
              <w:rPr>
                <w:rFonts w:eastAsia="宋体" w:hint="eastAsia"/>
                <w:sz w:val="21"/>
              </w:rPr>
              <w:t>、指导学前儿童选择和分配角色</w:t>
            </w:r>
          </w:p>
          <w:p w14:paraId="0F6DAEEA" w14:textId="77777777" w:rsidR="003744EC" w:rsidRDefault="003744EC" w:rsidP="00FD2CB8">
            <w:pPr>
              <w:pStyle w:val="a4"/>
              <w:rPr>
                <w:rFonts w:eastAsia="宋体"/>
                <w:sz w:val="21"/>
              </w:rPr>
            </w:pPr>
            <w:r>
              <w:rPr>
                <w:rFonts w:eastAsia="宋体" w:hint="eastAsia"/>
                <w:sz w:val="21"/>
              </w:rPr>
              <w:t>2</w:t>
            </w:r>
            <w:r>
              <w:rPr>
                <w:rFonts w:eastAsia="宋体" w:hint="eastAsia"/>
                <w:sz w:val="21"/>
              </w:rPr>
              <w:t>、引导学前儿童遵守角色游戏规则</w:t>
            </w:r>
          </w:p>
          <w:p w14:paraId="7DDBFFCD" w14:textId="77777777" w:rsidR="003744EC" w:rsidRDefault="003744EC" w:rsidP="00FD2CB8">
            <w:pPr>
              <w:pStyle w:val="a4"/>
              <w:rPr>
                <w:rFonts w:eastAsia="宋体"/>
                <w:sz w:val="21"/>
              </w:rPr>
            </w:pPr>
            <w:r>
              <w:rPr>
                <w:rFonts w:eastAsia="宋体" w:hint="eastAsia"/>
                <w:sz w:val="21"/>
              </w:rPr>
              <w:t>3</w:t>
            </w:r>
            <w:r>
              <w:rPr>
                <w:rFonts w:eastAsia="宋体" w:hint="eastAsia"/>
                <w:sz w:val="21"/>
              </w:rPr>
              <w:t>、指导学前儿童丰富游戏的内容和情节，提高游戏水平</w:t>
            </w:r>
          </w:p>
          <w:p w14:paraId="7BF14F89" w14:textId="77777777" w:rsidR="003744EC" w:rsidRDefault="003744EC" w:rsidP="00FD2CB8">
            <w:pPr>
              <w:pStyle w:val="a4"/>
              <w:rPr>
                <w:rFonts w:eastAsia="宋体"/>
                <w:sz w:val="21"/>
              </w:rPr>
            </w:pPr>
            <w:r>
              <w:rPr>
                <w:rFonts w:eastAsia="宋体" w:hint="eastAsia"/>
                <w:sz w:val="21"/>
              </w:rPr>
              <w:t>4</w:t>
            </w:r>
            <w:r>
              <w:rPr>
                <w:rFonts w:eastAsia="宋体" w:hint="eastAsia"/>
                <w:sz w:val="21"/>
              </w:rPr>
              <w:t>、在愉快、自然的状态下结束游戏</w:t>
            </w:r>
          </w:p>
          <w:p w14:paraId="7385228B" w14:textId="77777777" w:rsidR="003744EC" w:rsidRDefault="003744EC" w:rsidP="00FD2CB8">
            <w:pPr>
              <w:pStyle w:val="a4"/>
              <w:rPr>
                <w:rFonts w:eastAsia="宋体"/>
                <w:sz w:val="21"/>
              </w:rPr>
            </w:pPr>
          </w:p>
          <w:p w14:paraId="558B1E5D" w14:textId="77777777" w:rsidR="003744EC" w:rsidRDefault="003744EC" w:rsidP="00FD2CB8">
            <w:pPr>
              <w:pStyle w:val="a4"/>
              <w:rPr>
                <w:rFonts w:eastAsia="宋体"/>
                <w:sz w:val="21"/>
              </w:rPr>
            </w:pPr>
          </w:p>
          <w:p w14:paraId="5518B6F7" w14:textId="77777777" w:rsidR="003744EC" w:rsidRDefault="003744EC" w:rsidP="00FD2CB8">
            <w:pPr>
              <w:pStyle w:val="a4"/>
              <w:rPr>
                <w:rFonts w:eastAsia="宋体"/>
                <w:sz w:val="21"/>
              </w:rPr>
            </w:pPr>
          </w:p>
          <w:p w14:paraId="30301220" w14:textId="77777777" w:rsidR="003744EC" w:rsidRDefault="003744EC" w:rsidP="00FD2CB8">
            <w:pPr>
              <w:pStyle w:val="a4"/>
              <w:ind w:firstLineChars="200" w:firstLine="480"/>
              <w:rPr>
                <w:rFonts w:ascii="宋体" w:eastAsia="宋体" w:hAnsi="宋体" w:cs="宋体"/>
                <w:kern w:val="0"/>
                <w:sz w:val="24"/>
              </w:rPr>
            </w:pPr>
          </w:p>
        </w:tc>
        <w:tc>
          <w:tcPr>
            <w:tcW w:w="720" w:type="dxa"/>
            <w:vAlign w:val="center"/>
          </w:tcPr>
          <w:p w14:paraId="3F341AC9" w14:textId="77777777" w:rsidR="003744EC" w:rsidRDefault="003744EC" w:rsidP="00FD2CB8">
            <w:pPr>
              <w:pStyle w:val="a4"/>
              <w:rPr>
                <w:rFonts w:eastAsia="宋体"/>
                <w:spacing w:val="6"/>
                <w:sz w:val="21"/>
              </w:rPr>
            </w:pPr>
            <w:r>
              <w:rPr>
                <w:rFonts w:eastAsia="宋体" w:hint="eastAsia"/>
                <w:spacing w:val="6"/>
                <w:sz w:val="21"/>
              </w:rPr>
              <w:lastRenderedPageBreak/>
              <w:t>讲解新知</w:t>
            </w:r>
          </w:p>
          <w:p w14:paraId="4CF45D99" w14:textId="77777777" w:rsidR="003744EC" w:rsidRDefault="003744EC" w:rsidP="00FD2CB8"/>
          <w:p w14:paraId="55B7827C" w14:textId="77777777" w:rsidR="003744EC" w:rsidRDefault="003744EC" w:rsidP="00FD2CB8"/>
          <w:p w14:paraId="7C15A8F5" w14:textId="77777777" w:rsidR="003744EC" w:rsidRDefault="003744EC" w:rsidP="00FD2CB8"/>
          <w:p w14:paraId="65FFBE01" w14:textId="77777777" w:rsidR="003744EC" w:rsidRDefault="003744EC" w:rsidP="00FD2CB8"/>
          <w:p w14:paraId="1F292812" w14:textId="77777777" w:rsidR="003744EC" w:rsidRDefault="003744EC" w:rsidP="00FD2CB8"/>
          <w:p w14:paraId="08F3101C" w14:textId="77777777" w:rsidR="003744EC" w:rsidRDefault="003744EC" w:rsidP="00FD2CB8"/>
          <w:p w14:paraId="6FBDC647" w14:textId="77777777" w:rsidR="003744EC" w:rsidRDefault="003744EC" w:rsidP="00FD2CB8"/>
          <w:p w14:paraId="5E6C9644" w14:textId="77777777" w:rsidR="003744EC" w:rsidRDefault="003744EC" w:rsidP="00FD2CB8"/>
          <w:p w14:paraId="06CD8DF1" w14:textId="77777777" w:rsidR="003744EC" w:rsidRDefault="003744EC" w:rsidP="00FD2CB8"/>
          <w:p w14:paraId="16CB04DC" w14:textId="77777777" w:rsidR="003744EC" w:rsidRDefault="003744EC" w:rsidP="00FD2CB8"/>
          <w:p w14:paraId="05862924" w14:textId="77777777" w:rsidR="003744EC" w:rsidRDefault="003744EC" w:rsidP="00FD2CB8"/>
          <w:p w14:paraId="06E50CEB" w14:textId="77777777" w:rsidR="003744EC" w:rsidRDefault="003744EC" w:rsidP="00FD2CB8"/>
          <w:p w14:paraId="1C2D47C0" w14:textId="77777777" w:rsidR="003744EC" w:rsidRDefault="003744EC" w:rsidP="00FD2CB8"/>
          <w:p w14:paraId="102642F5" w14:textId="77777777" w:rsidR="003744EC" w:rsidRDefault="003744EC" w:rsidP="00FD2CB8"/>
          <w:p w14:paraId="26E358F1" w14:textId="77777777" w:rsidR="003744EC" w:rsidRDefault="003744EC" w:rsidP="00FD2CB8"/>
          <w:p w14:paraId="7AD7E845" w14:textId="77777777" w:rsidR="003744EC" w:rsidRDefault="003744EC" w:rsidP="00FD2CB8"/>
          <w:p w14:paraId="47F68D49" w14:textId="77777777" w:rsidR="003744EC" w:rsidRDefault="003744EC" w:rsidP="00FD2CB8">
            <w:pPr>
              <w:jc w:val="center"/>
            </w:pPr>
            <w:r>
              <w:rPr>
                <w:rFonts w:hint="eastAsia"/>
              </w:rPr>
              <w:t>讲解新知</w:t>
            </w:r>
          </w:p>
          <w:p w14:paraId="58970ADA" w14:textId="77777777" w:rsidR="003744EC" w:rsidRDefault="003744EC" w:rsidP="00FD2CB8"/>
        </w:tc>
        <w:tc>
          <w:tcPr>
            <w:tcW w:w="720" w:type="dxa"/>
            <w:gridSpan w:val="2"/>
            <w:vAlign w:val="center"/>
          </w:tcPr>
          <w:p w14:paraId="35882529" w14:textId="77777777" w:rsidR="003744EC" w:rsidRDefault="003744EC" w:rsidP="00FD2CB8">
            <w:r>
              <w:rPr>
                <w:rFonts w:hint="eastAsia"/>
              </w:rPr>
              <w:lastRenderedPageBreak/>
              <w:t>聆听、思考、理解、记忆</w:t>
            </w:r>
          </w:p>
          <w:p w14:paraId="4306792D" w14:textId="77777777" w:rsidR="003744EC" w:rsidRDefault="003744EC" w:rsidP="00FD2CB8">
            <w:pPr>
              <w:jc w:val="center"/>
              <w:rPr>
                <w:rFonts w:ascii="宋体" w:hAnsi="宋体" w:cs="宋体"/>
                <w:kern w:val="0"/>
                <w:sz w:val="24"/>
              </w:rPr>
            </w:pPr>
          </w:p>
          <w:p w14:paraId="6A6380AC" w14:textId="77777777" w:rsidR="003744EC" w:rsidRDefault="003744EC" w:rsidP="00FD2CB8">
            <w:pPr>
              <w:jc w:val="center"/>
              <w:rPr>
                <w:rFonts w:ascii="宋体" w:hAnsi="宋体" w:cs="宋体"/>
                <w:kern w:val="0"/>
                <w:sz w:val="24"/>
              </w:rPr>
            </w:pPr>
          </w:p>
          <w:p w14:paraId="064C31B6" w14:textId="77777777" w:rsidR="003744EC" w:rsidRDefault="003744EC" w:rsidP="00FD2CB8">
            <w:pPr>
              <w:jc w:val="center"/>
              <w:rPr>
                <w:rFonts w:ascii="宋体" w:hAnsi="宋体" w:cs="宋体"/>
                <w:kern w:val="0"/>
                <w:sz w:val="24"/>
              </w:rPr>
            </w:pPr>
          </w:p>
          <w:p w14:paraId="341BC3D2" w14:textId="77777777" w:rsidR="003744EC" w:rsidRDefault="003744EC" w:rsidP="00FD2CB8">
            <w:pPr>
              <w:jc w:val="center"/>
              <w:rPr>
                <w:rFonts w:ascii="宋体" w:hAnsi="宋体" w:cs="宋体"/>
                <w:kern w:val="0"/>
                <w:sz w:val="24"/>
              </w:rPr>
            </w:pPr>
          </w:p>
          <w:p w14:paraId="28342BAD" w14:textId="77777777" w:rsidR="003744EC" w:rsidRDefault="003744EC" w:rsidP="00FD2CB8">
            <w:pPr>
              <w:jc w:val="center"/>
              <w:rPr>
                <w:rFonts w:ascii="宋体" w:hAnsi="宋体" w:cs="宋体"/>
                <w:kern w:val="0"/>
                <w:sz w:val="24"/>
              </w:rPr>
            </w:pPr>
          </w:p>
        </w:tc>
        <w:tc>
          <w:tcPr>
            <w:tcW w:w="1092" w:type="dxa"/>
            <w:gridSpan w:val="2"/>
            <w:vAlign w:val="center"/>
          </w:tcPr>
          <w:p w14:paraId="747C6443" w14:textId="77777777" w:rsidR="003744EC" w:rsidRDefault="003744EC" w:rsidP="00FD2CB8">
            <w:pPr>
              <w:jc w:val="center"/>
            </w:pPr>
            <w:r>
              <w:rPr>
                <w:rFonts w:hint="eastAsia"/>
              </w:rPr>
              <w:t>情景模拟法、问答法、讨论法</w:t>
            </w:r>
          </w:p>
          <w:p w14:paraId="631F4511" w14:textId="77777777" w:rsidR="003744EC" w:rsidRDefault="003744EC" w:rsidP="00FD2CB8">
            <w:pPr>
              <w:jc w:val="center"/>
            </w:pPr>
          </w:p>
          <w:p w14:paraId="41A97837" w14:textId="77777777" w:rsidR="003744EC" w:rsidRDefault="003744EC" w:rsidP="00FD2CB8">
            <w:pPr>
              <w:jc w:val="center"/>
            </w:pPr>
          </w:p>
          <w:p w14:paraId="1D75A40F" w14:textId="77777777" w:rsidR="003744EC" w:rsidRDefault="003744EC" w:rsidP="00FD2CB8">
            <w:pPr>
              <w:jc w:val="center"/>
            </w:pPr>
          </w:p>
          <w:p w14:paraId="45239144" w14:textId="77777777" w:rsidR="003744EC" w:rsidRDefault="003744EC" w:rsidP="00FD2CB8">
            <w:pPr>
              <w:jc w:val="center"/>
            </w:pPr>
          </w:p>
          <w:p w14:paraId="0088B1ED" w14:textId="77777777" w:rsidR="003744EC" w:rsidRDefault="003744EC" w:rsidP="00FD2CB8">
            <w:pPr>
              <w:jc w:val="center"/>
            </w:pPr>
          </w:p>
          <w:p w14:paraId="171E8ADF" w14:textId="77777777" w:rsidR="003744EC" w:rsidRDefault="003744EC" w:rsidP="00FD2CB8">
            <w:pPr>
              <w:jc w:val="center"/>
            </w:pPr>
          </w:p>
          <w:p w14:paraId="09C24237" w14:textId="77777777" w:rsidR="003744EC" w:rsidRDefault="003744EC" w:rsidP="00FD2CB8">
            <w:pPr>
              <w:pStyle w:val="a4"/>
              <w:rPr>
                <w:rFonts w:ascii="宋体" w:eastAsia="宋体" w:hAnsi="宋体" w:cs="宋体"/>
                <w:kern w:val="0"/>
                <w:sz w:val="24"/>
              </w:rPr>
            </w:pPr>
          </w:p>
          <w:p w14:paraId="7C72F59B" w14:textId="77777777" w:rsidR="003744EC" w:rsidRDefault="003744EC" w:rsidP="00FD2CB8">
            <w:pPr>
              <w:pStyle w:val="a4"/>
              <w:rPr>
                <w:rFonts w:ascii="宋体" w:eastAsia="宋体" w:hAnsi="宋体" w:cs="宋体"/>
                <w:kern w:val="0"/>
                <w:sz w:val="24"/>
              </w:rPr>
            </w:pPr>
          </w:p>
          <w:p w14:paraId="614537A6" w14:textId="77777777" w:rsidR="003744EC" w:rsidRDefault="003744EC" w:rsidP="00FD2CB8">
            <w:pPr>
              <w:pStyle w:val="a4"/>
              <w:rPr>
                <w:rFonts w:ascii="宋体" w:eastAsia="宋体" w:hAnsi="宋体" w:cs="宋体"/>
                <w:kern w:val="0"/>
                <w:sz w:val="24"/>
              </w:rPr>
            </w:pPr>
          </w:p>
          <w:p w14:paraId="3774D8F6" w14:textId="77777777" w:rsidR="003744EC" w:rsidRDefault="003744EC" w:rsidP="00FD2CB8">
            <w:pPr>
              <w:pStyle w:val="a4"/>
              <w:rPr>
                <w:rFonts w:ascii="宋体" w:eastAsia="宋体" w:hAnsi="宋体" w:cs="宋体"/>
                <w:kern w:val="0"/>
                <w:sz w:val="24"/>
              </w:rPr>
            </w:pPr>
          </w:p>
          <w:p w14:paraId="18B4204C" w14:textId="77777777" w:rsidR="003744EC" w:rsidRDefault="003744EC" w:rsidP="00FD2CB8">
            <w:pPr>
              <w:pStyle w:val="a4"/>
              <w:rPr>
                <w:rFonts w:ascii="宋体" w:eastAsia="宋体" w:hAnsi="宋体" w:cs="宋体"/>
                <w:kern w:val="0"/>
                <w:sz w:val="24"/>
              </w:rPr>
            </w:pPr>
          </w:p>
          <w:p w14:paraId="5147CFA9" w14:textId="77777777" w:rsidR="003744EC" w:rsidRDefault="003744EC" w:rsidP="00FD2CB8">
            <w:pPr>
              <w:pStyle w:val="a4"/>
              <w:rPr>
                <w:rFonts w:ascii="宋体" w:eastAsia="宋体" w:hAnsi="宋体" w:cs="宋体"/>
                <w:kern w:val="0"/>
                <w:sz w:val="24"/>
              </w:rPr>
            </w:pPr>
          </w:p>
          <w:p w14:paraId="4AF66E3F" w14:textId="77777777" w:rsidR="003744EC" w:rsidRDefault="003744EC" w:rsidP="00FD2CB8">
            <w:pPr>
              <w:pStyle w:val="a4"/>
              <w:rPr>
                <w:rFonts w:ascii="宋体" w:eastAsia="宋体" w:hAnsi="宋体" w:cs="宋体"/>
                <w:kern w:val="0"/>
                <w:sz w:val="24"/>
              </w:rPr>
            </w:pPr>
          </w:p>
          <w:p w14:paraId="6AF03748" w14:textId="77777777" w:rsidR="003744EC" w:rsidRDefault="003744EC" w:rsidP="00FD2CB8">
            <w:pPr>
              <w:jc w:val="center"/>
            </w:pPr>
          </w:p>
          <w:p w14:paraId="1C85C18A" w14:textId="77777777" w:rsidR="003744EC" w:rsidRDefault="003744EC" w:rsidP="00FD2CB8">
            <w:pPr>
              <w:jc w:val="center"/>
            </w:pPr>
            <w:r>
              <w:rPr>
                <w:rFonts w:hint="eastAsia"/>
              </w:rPr>
              <w:t>教师组织发言，切入新知讲解</w:t>
            </w:r>
          </w:p>
          <w:p w14:paraId="525E92B0" w14:textId="77777777" w:rsidR="003744EC" w:rsidRDefault="003744EC" w:rsidP="00FD2CB8">
            <w:pPr>
              <w:jc w:val="center"/>
            </w:pPr>
          </w:p>
        </w:tc>
      </w:tr>
      <w:tr w:rsidR="003744EC" w14:paraId="78E7C659" w14:textId="77777777" w:rsidTr="00FD2CB8">
        <w:trPr>
          <w:trHeight w:val="576"/>
        </w:trPr>
        <w:tc>
          <w:tcPr>
            <w:tcW w:w="827" w:type="dxa"/>
            <w:vAlign w:val="center"/>
          </w:tcPr>
          <w:p w14:paraId="3999FC0F" w14:textId="77777777" w:rsidR="003744EC" w:rsidRDefault="003744EC" w:rsidP="00FD2CB8">
            <w:pPr>
              <w:jc w:val="center"/>
            </w:pPr>
            <w:r>
              <w:rPr>
                <w:rFonts w:hint="eastAsia"/>
              </w:rPr>
              <w:lastRenderedPageBreak/>
              <w:t>总结</w:t>
            </w:r>
          </w:p>
        </w:tc>
        <w:tc>
          <w:tcPr>
            <w:tcW w:w="9009" w:type="dxa"/>
            <w:gridSpan w:val="9"/>
            <w:vAlign w:val="center"/>
          </w:tcPr>
          <w:p w14:paraId="63678AFD" w14:textId="77777777" w:rsidR="003744EC" w:rsidRDefault="003744EC" w:rsidP="00FD2CB8">
            <w:pPr>
              <w:pStyle w:val="a4"/>
              <w:rPr>
                <w:rFonts w:eastAsia="宋体"/>
                <w:sz w:val="21"/>
              </w:rPr>
            </w:pPr>
            <w:r>
              <w:rPr>
                <w:rFonts w:eastAsia="宋体" w:hint="eastAsia"/>
                <w:sz w:val="21"/>
              </w:rPr>
              <w:t>本节课学习了角色游戏的特点、作用、基本要素和角色游戏的组织与指导，希望大家通过学习角色游戏基本知识，掌握组织角色游戏的方法。</w:t>
            </w:r>
          </w:p>
          <w:p w14:paraId="164BE6F3" w14:textId="77777777" w:rsidR="003744EC" w:rsidRDefault="003744EC" w:rsidP="00FD2CB8">
            <w:pPr>
              <w:pStyle w:val="a4"/>
              <w:rPr>
                <w:rFonts w:eastAsia="宋体"/>
                <w:sz w:val="21"/>
              </w:rPr>
            </w:pPr>
          </w:p>
        </w:tc>
      </w:tr>
      <w:tr w:rsidR="003744EC" w14:paraId="5FCB764C" w14:textId="77777777" w:rsidTr="00FD2CB8">
        <w:trPr>
          <w:trHeight w:val="846"/>
        </w:trPr>
        <w:tc>
          <w:tcPr>
            <w:tcW w:w="827" w:type="dxa"/>
            <w:vAlign w:val="center"/>
          </w:tcPr>
          <w:p w14:paraId="6EB14EDF" w14:textId="77777777" w:rsidR="003744EC" w:rsidRDefault="003744EC" w:rsidP="00FD2CB8">
            <w:pPr>
              <w:jc w:val="center"/>
            </w:pPr>
            <w:r>
              <w:rPr>
                <w:rFonts w:hint="eastAsia"/>
              </w:rPr>
              <w:t>作业</w:t>
            </w:r>
          </w:p>
        </w:tc>
        <w:tc>
          <w:tcPr>
            <w:tcW w:w="9009" w:type="dxa"/>
            <w:gridSpan w:val="9"/>
            <w:vAlign w:val="center"/>
          </w:tcPr>
          <w:p w14:paraId="232BBBAC" w14:textId="77777777" w:rsidR="003744EC" w:rsidRDefault="003744EC" w:rsidP="00FD2CB8">
            <w:pPr>
              <w:pStyle w:val="a4"/>
              <w:rPr>
                <w:rFonts w:eastAsia="宋体"/>
                <w:sz w:val="21"/>
              </w:rPr>
            </w:pPr>
            <w:r>
              <w:rPr>
                <w:rFonts w:eastAsia="宋体" w:hint="eastAsia"/>
                <w:sz w:val="21"/>
              </w:rPr>
              <w:t>布置课后作业，预习下节课内容</w:t>
            </w:r>
          </w:p>
        </w:tc>
      </w:tr>
      <w:tr w:rsidR="003744EC" w14:paraId="7880B70C" w14:textId="77777777" w:rsidTr="00FD2CB8">
        <w:trPr>
          <w:trHeight w:val="1951"/>
        </w:trPr>
        <w:tc>
          <w:tcPr>
            <w:tcW w:w="827" w:type="dxa"/>
            <w:vAlign w:val="center"/>
          </w:tcPr>
          <w:p w14:paraId="1B862006" w14:textId="77777777" w:rsidR="003744EC" w:rsidRDefault="003744EC" w:rsidP="00FD2CB8">
            <w:pPr>
              <w:jc w:val="center"/>
            </w:pPr>
            <w:r>
              <w:rPr>
                <w:rFonts w:hint="eastAsia"/>
              </w:rPr>
              <w:t>板书</w:t>
            </w:r>
          </w:p>
          <w:p w14:paraId="03873490" w14:textId="77777777" w:rsidR="003744EC" w:rsidRDefault="003744EC" w:rsidP="00FD2CB8">
            <w:pPr>
              <w:jc w:val="center"/>
            </w:pPr>
            <w:r>
              <w:rPr>
                <w:rFonts w:hint="eastAsia"/>
              </w:rPr>
              <w:t>设计</w:t>
            </w:r>
          </w:p>
        </w:tc>
        <w:tc>
          <w:tcPr>
            <w:tcW w:w="9009" w:type="dxa"/>
            <w:gridSpan w:val="9"/>
            <w:vAlign w:val="center"/>
          </w:tcPr>
          <w:p w14:paraId="74F83C7F" w14:textId="77777777" w:rsidR="003744EC" w:rsidRDefault="003744EC" w:rsidP="00FD2CB8">
            <w:pPr>
              <w:pStyle w:val="a4"/>
              <w:rPr>
                <w:rFonts w:eastAsia="宋体"/>
                <w:sz w:val="21"/>
              </w:rPr>
            </w:pPr>
            <w:r>
              <w:rPr>
                <w:rFonts w:eastAsia="宋体" w:hint="eastAsia"/>
                <w:sz w:val="21"/>
              </w:rPr>
              <w:t>一、角色游戏的特点</w:t>
            </w:r>
          </w:p>
          <w:p w14:paraId="7235B936" w14:textId="77777777" w:rsidR="003744EC" w:rsidRDefault="003744EC" w:rsidP="00FD2CB8">
            <w:pPr>
              <w:pStyle w:val="a4"/>
              <w:rPr>
                <w:rFonts w:eastAsia="宋体"/>
                <w:sz w:val="21"/>
              </w:rPr>
            </w:pPr>
            <w:r>
              <w:rPr>
                <w:rFonts w:eastAsia="宋体" w:hint="eastAsia"/>
                <w:sz w:val="21"/>
              </w:rPr>
              <w:t>二、角色游戏的作用</w:t>
            </w:r>
          </w:p>
          <w:p w14:paraId="120F4E2C" w14:textId="77777777" w:rsidR="003744EC" w:rsidRDefault="003744EC" w:rsidP="00FD2CB8">
            <w:pPr>
              <w:pStyle w:val="a4"/>
              <w:rPr>
                <w:rFonts w:eastAsia="宋体"/>
                <w:sz w:val="21"/>
              </w:rPr>
            </w:pPr>
            <w:r>
              <w:rPr>
                <w:rFonts w:eastAsia="宋体" w:hint="eastAsia"/>
                <w:sz w:val="21"/>
              </w:rPr>
              <w:t>三、角色游戏的基本要素</w:t>
            </w:r>
          </w:p>
          <w:p w14:paraId="7036A3B5" w14:textId="77777777" w:rsidR="003744EC" w:rsidRDefault="003744EC" w:rsidP="00FD2CB8">
            <w:pPr>
              <w:pStyle w:val="a4"/>
              <w:rPr>
                <w:rFonts w:eastAsia="宋体"/>
                <w:sz w:val="21"/>
              </w:rPr>
            </w:pPr>
            <w:r>
              <w:rPr>
                <w:rFonts w:eastAsia="宋体" w:hint="eastAsia"/>
                <w:sz w:val="21"/>
              </w:rPr>
              <w:t>四、角色游戏的组织与指导</w:t>
            </w:r>
          </w:p>
          <w:p w14:paraId="7B3339A8" w14:textId="77777777" w:rsidR="003744EC" w:rsidRDefault="003744EC" w:rsidP="00FD2CB8">
            <w:pPr>
              <w:pStyle w:val="a4"/>
              <w:rPr>
                <w:rFonts w:eastAsia="宋体"/>
                <w:sz w:val="21"/>
              </w:rPr>
            </w:pPr>
            <w:r>
              <w:rPr>
                <w:rFonts w:eastAsia="宋体" w:hint="eastAsia"/>
                <w:sz w:val="21"/>
              </w:rPr>
              <w:t>（一）游戏前的准备</w:t>
            </w:r>
          </w:p>
          <w:p w14:paraId="7737D93D" w14:textId="77777777" w:rsidR="003744EC" w:rsidRDefault="003744EC" w:rsidP="00FD2CB8">
            <w:pPr>
              <w:pStyle w:val="a4"/>
              <w:rPr>
                <w:rFonts w:eastAsia="宋体"/>
                <w:sz w:val="21"/>
              </w:rPr>
            </w:pPr>
            <w:r>
              <w:rPr>
                <w:rFonts w:eastAsia="宋体" w:hint="eastAsia"/>
                <w:sz w:val="21"/>
              </w:rPr>
              <w:t>（二）游戏中的指导</w:t>
            </w:r>
          </w:p>
          <w:p w14:paraId="3495F910" w14:textId="77777777" w:rsidR="003744EC" w:rsidRDefault="003744EC" w:rsidP="00FD2CB8">
            <w:pPr>
              <w:pStyle w:val="a4"/>
              <w:rPr>
                <w:rFonts w:eastAsia="宋体"/>
                <w:sz w:val="21"/>
              </w:rPr>
            </w:pPr>
          </w:p>
        </w:tc>
      </w:tr>
      <w:tr w:rsidR="003744EC" w14:paraId="0B219B80" w14:textId="77777777" w:rsidTr="00FD2CB8">
        <w:trPr>
          <w:trHeight w:val="780"/>
        </w:trPr>
        <w:tc>
          <w:tcPr>
            <w:tcW w:w="827" w:type="dxa"/>
            <w:vAlign w:val="center"/>
          </w:tcPr>
          <w:p w14:paraId="7CFB3833" w14:textId="77777777" w:rsidR="003744EC" w:rsidRDefault="003744EC" w:rsidP="00FD2CB8">
            <w:pPr>
              <w:jc w:val="center"/>
            </w:pPr>
            <w:r>
              <w:rPr>
                <w:rFonts w:hint="eastAsia"/>
              </w:rPr>
              <w:t>教学</w:t>
            </w:r>
          </w:p>
          <w:p w14:paraId="4CA7EBA5" w14:textId="77777777" w:rsidR="003744EC" w:rsidRDefault="003744EC" w:rsidP="00FD2CB8">
            <w:pPr>
              <w:jc w:val="center"/>
            </w:pPr>
            <w:r>
              <w:rPr>
                <w:rFonts w:hint="eastAsia"/>
              </w:rPr>
              <w:t>后记</w:t>
            </w:r>
          </w:p>
        </w:tc>
        <w:tc>
          <w:tcPr>
            <w:tcW w:w="9009" w:type="dxa"/>
            <w:gridSpan w:val="9"/>
            <w:vAlign w:val="center"/>
          </w:tcPr>
          <w:p w14:paraId="6108012A" w14:textId="77777777" w:rsidR="003744EC" w:rsidRDefault="003744EC" w:rsidP="00FD2CB8">
            <w:pPr>
              <w:pStyle w:val="a4"/>
              <w:rPr>
                <w:rFonts w:eastAsia="宋体"/>
                <w:sz w:val="21"/>
              </w:rPr>
            </w:pPr>
            <w:r>
              <w:rPr>
                <w:rFonts w:eastAsia="宋体" w:hint="eastAsia"/>
                <w:sz w:val="21"/>
              </w:rPr>
              <w:t>本节课效果不错，学生全程参与，主动求知。对学生而言，教师对学生内心深处的宽容，为学生提供充分表达自己的机会和空间，才能有针对性地开启顿悟，进行更有效的教育，并培养他们判断是非的能力。对教师而言，在科技飞速发展的时代，网络通讯技术使得教师不再拥有绝对的权威优势，这种角色的转变也是对教师个体能力有限性的宽容。</w:t>
            </w:r>
          </w:p>
        </w:tc>
      </w:tr>
    </w:tbl>
    <w:p w14:paraId="23573EEA" w14:textId="77777777" w:rsidR="003744EC" w:rsidRDefault="003744EC" w:rsidP="003744EC"/>
    <w:p w14:paraId="3C0AE6EA" w14:textId="77777777" w:rsidR="00401F3A" w:rsidRPr="003744EC" w:rsidRDefault="00401F3A"/>
    <w:sectPr w:rsidR="00401F3A" w:rsidRPr="00374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A28F19"/>
    <w:multiLevelType w:val="singleLevel"/>
    <w:tmpl w:val="E4A28F19"/>
    <w:lvl w:ilvl="0">
      <w:start w:val="1"/>
      <w:numFmt w:val="chineseCounting"/>
      <w:suff w:val="nothing"/>
      <w:lvlText w:val="（%1）"/>
      <w:lvlJc w:val="left"/>
      <w:rPr>
        <w:rFonts w:hint="eastAsia"/>
      </w:rPr>
    </w:lvl>
  </w:abstractNum>
  <w:abstractNum w:abstractNumId="1" w15:restartNumberingAfterBreak="0">
    <w:nsid w:val="685FE272"/>
    <w:multiLevelType w:val="singleLevel"/>
    <w:tmpl w:val="685FE272"/>
    <w:lvl w:ilvl="0">
      <w:start w:val="1"/>
      <w:numFmt w:val="chineseCounting"/>
      <w:suff w:val="nothing"/>
      <w:lvlText w:val="（%1）"/>
      <w:lvlJc w:val="left"/>
      <w:rPr>
        <w:rFonts w:hint="eastAsia"/>
      </w:rPr>
    </w:lvl>
  </w:abstractNum>
  <w:num w:numId="1" w16cid:durableId="1465464825">
    <w:abstractNumId w:val="1"/>
  </w:num>
  <w:num w:numId="2" w16cid:durableId="112003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EC"/>
    <w:rsid w:val="003744EC"/>
    <w:rsid w:val="0040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F7D0"/>
  <w15:chartTrackingRefBased/>
  <w15:docId w15:val="{E24E6E7C-4B36-4060-B999-93A6535E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4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744EC"/>
    <w:pPr>
      <w:widowControl/>
      <w:jc w:val="left"/>
    </w:pPr>
    <w:rPr>
      <w:rFonts w:ascii="宋体" w:hAnsi="宋体" w:cs="宋体"/>
      <w:kern w:val="0"/>
      <w:sz w:val="24"/>
    </w:rPr>
  </w:style>
  <w:style w:type="paragraph" w:customStyle="1" w:styleId="a4">
    <w:name w:val="表文"/>
    <w:basedOn w:val="a"/>
    <w:qFormat/>
    <w:rsid w:val="003744EC"/>
    <w:pPr>
      <w:spacing w:before="20" w:after="20"/>
    </w:pPr>
    <w:rPr>
      <w:rFonts w:eastAsia="微软雅黑"/>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小米 王</dc:creator>
  <cp:keywords/>
  <dc:description/>
  <cp:lastModifiedBy>小米 王</cp:lastModifiedBy>
  <cp:revision>1</cp:revision>
  <dcterms:created xsi:type="dcterms:W3CDTF">2023-10-08T12:09:00Z</dcterms:created>
  <dcterms:modified xsi:type="dcterms:W3CDTF">2023-10-08T12:09:00Z</dcterms:modified>
</cp:coreProperties>
</file>